
<file path=[Content_Types].xml><?xml version="1.0" encoding="utf-8"?>
<Types xmlns="http://schemas.openxmlformats.org/package/2006/content-types">
  <Default Extension="bin" ContentType="application/vnd.openxmlformats-officedocument.oleObject"/>
  <Default Extension="tiff" ContentType="image/tiff"/>
  <Default Extension="emf" ContentType="image/x-e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numPr>
          <w:ilvl w:val="0"/>
          <w:numId w:val="0"/>
        </w:numPr>
      </w:pPr>
      <w:r>
        <w:t>Supplementary Figures and Tables</w:t>
      </w:r>
    </w:p>
    <w:p>
      <w:pPr>
        <w:pStyle w:val="2"/>
        <w:numPr>
          <w:ilvl w:val="0"/>
          <w:numId w:val="0"/>
        </w:numPr>
      </w:pPr>
      <w:r>
        <w:t xml:space="preserve">1.1   Supplementary Figures </w:t>
      </w:r>
    </w:p>
    <w:p>
      <w:pPr>
        <w:widowControl/>
        <w:jc w:val="left"/>
        <w:rPr>
          <w:rFonts w:ascii="Times" w:hAnsi="Times" w:eastAsia="Times" w:cs="Times"/>
          <w:b/>
          <w:bCs/>
          <w:color w:val="000000"/>
          <w:kern w:val="0"/>
          <w:sz w:val="24"/>
          <w:szCs w:val="24"/>
          <w:lang w:bidi="ar"/>
        </w:rPr>
      </w:pPr>
      <w:r>
        <w:rPr>
          <w:rFonts w:ascii="Times" w:hAnsi="Times" w:eastAsia="Times" w:cs="Times"/>
          <w:b/>
          <w:bCs/>
          <w:color w:val="000000"/>
          <w:kern w:val="0"/>
          <w:sz w:val="24"/>
          <w:szCs w:val="24"/>
        </w:rPr>
        <w:drawing>
          <wp:inline distT="0" distB="0" distL="114300" distR="114300">
            <wp:extent cx="5273040" cy="3627120"/>
            <wp:effectExtent l="0" t="0" r="0" b="12065"/>
            <wp:docPr id="1" name="图片 1" descr="FIG 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IG S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62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Times New Roman" w:hAnsi="Times New Roman" w:eastAsia="Times" w:cs="Times New Roman"/>
          <w:color w:val="000000"/>
          <w:kern w:val="0"/>
          <w:sz w:val="24"/>
          <w:szCs w:val="24"/>
          <w:lang w:bidi="ar"/>
        </w:rPr>
      </w:pPr>
      <w:r>
        <w:rPr>
          <w:rFonts w:ascii="Times New Roman" w:hAnsi="Times New Roman" w:cs="Times New Roman"/>
          <w:b/>
          <w:sz w:val="24"/>
          <w:szCs w:val="24"/>
        </w:rPr>
        <w:t>Supplementary</w:t>
      </w:r>
      <w:r>
        <w:rPr>
          <w:rFonts w:ascii="Times New Roman" w:hAnsi="Times New Roman" w:eastAsia="Times" w:cs="Times New Roman"/>
          <w:b/>
          <w:bCs/>
          <w:color w:val="000000"/>
          <w:kern w:val="0"/>
          <w:sz w:val="24"/>
          <w:szCs w:val="24"/>
          <w:lang w:bidi="ar"/>
        </w:rPr>
        <w:t xml:space="preserve"> Figure 1. </w:t>
      </w:r>
      <w:r>
        <w:rPr>
          <w:rFonts w:ascii="Times New Roman" w:hAnsi="Times New Roman" w:eastAsia="Times" w:cs="Times New Roman"/>
          <w:color w:val="000000"/>
          <w:kern w:val="0"/>
          <w:sz w:val="24"/>
          <w:szCs w:val="24"/>
          <w:lang w:bidi="ar"/>
        </w:rPr>
        <w:t>Absorption peaks of truncated CrrB (135-353 amino acids, CrrB</w:t>
      </w:r>
      <w:r>
        <w:rPr>
          <w:rFonts w:ascii="Times New Roman" w:hAnsi="Times New Roman" w:eastAsia="Times" w:cs="Times New Roman"/>
          <w:color w:val="000000"/>
          <w:kern w:val="0"/>
          <w:sz w:val="24"/>
          <w:szCs w:val="24"/>
          <w:vertAlign w:val="superscript"/>
          <w:lang w:bidi="ar"/>
        </w:rPr>
        <w:t>T</w:t>
      </w:r>
      <w:r>
        <w:rPr>
          <w:rFonts w:ascii="Times New Roman" w:hAnsi="Times New Roman" w:eastAsia="Times" w:cs="Times New Roman"/>
          <w:color w:val="000000"/>
          <w:kern w:val="0"/>
          <w:sz w:val="24"/>
          <w:szCs w:val="24"/>
          <w:lang w:bidi="ar"/>
        </w:rPr>
        <w:t>) and its P151L mutant (CrrB</w:t>
      </w:r>
      <w:r>
        <w:rPr>
          <w:rFonts w:ascii="Times New Roman" w:hAnsi="Times New Roman" w:eastAsia="Times" w:cs="Times New Roman"/>
          <w:color w:val="000000"/>
          <w:kern w:val="0"/>
          <w:sz w:val="24"/>
          <w:szCs w:val="24"/>
          <w:vertAlign w:val="superscript"/>
          <w:lang w:bidi="ar"/>
        </w:rPr>
        <w:t>T</w:t>
      </w:r>
      <w:r>
        <w:rPr>
          <w:rFonts w:ascii="Times New Roman" w:hAnsi="Times New Roman" w:eastAsia="Times" w:cs="Times New Roman"/>
          <w:color w:val="000000"/>
          <w:kern w:val="0"/>
          <w:sz w:val="24"/>
          <w:szCs w:val="24"/>
          <w:vertAlign w:val="subscript"/>
          <w:lang w:bidi="ar"/>
        </w:rPr>
        <w:t>P151L</w:t>
      </w:r>
      <w:r>
        <w:rPr>
          <w:rFonts w:ascii="Times New Roman" w:hAnsi="Times New Roman" w:eastAsia="Times" w:cs="Times New Roman"/>
          <w:color w:val="000000"/>
          <w:kern w:val="0"/>
          <w:sz w:val="24"/>
          <w:szCs w:val="24"/>
          <w:lang w:bidi="ar"/>
        </w:rPr>
        <w:t>) at 280 nm by using molecular sieve. The dimer protein (D, molecular weight 51 kDa) was located at 15 ml and the monomer (M, molecular weight 25.5 kDa) at 16 ml.</w:t>
      </w:r>
    </w:p>
    <w:p>
      <w:pPr>
        <w:widowControl/>
        <w:jc w:val="left"/>
        <w:rPr>
          <w:rFonts w:ascii="Times" w:hAnsi="Times" w:eastAsia="Times" w:cs="Times"/>
          <w:b/>
          <w:bCs/>
          <w:color w:val="000000"/>
          <w:kern w:val="0"/>
          <w:sz w:val="24"/>
          <w:szCs w:val="24"/>
          <w:lang w:bidi="ar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numPr>
          <w:ilvl w:val="0"/>
          <w:numId w:val="0"/>
        </w:numPr>
      </w:pPr>
      <w:r>
        <w:t xml:space="preserve">1.2   Supplementary Tables </w:t>
      </w:r>
    </w:p>
    <w:p>
      <w:pPr>
        <w:rPr>
          <w:rFonts w:hint="default" w:ascii="Times New Roman" w:hAnsi="Times New Roman" w:eastAsia="宋体" w:cs="Times New Roman"/>
          <w:b/>
          <w:bCs/>
          <w:kern w:val="0"/>
          <w:sz w:val="24"/>
          <w:szCs w:val="24"/>
          <w:lang w:val="en-US" w:eastAsia="zh-CN" w:bidi="ar"/>
        </w:rPr>
      </w:pPr>
      <w:r>
        <w:rPr>
          <w:rFonts w:ascii="Times New Roman" w:hAnsi="Times New Roman" w:eastAsia="AdvOTce3d9a73" w:cs="Times New Roman"/>
          <w:b/>
          <w:bCs/>
          <w:kern w:val="0"/>
          <w:sz w:val="24"/>
          <w:szCs w:val="24"/>
          <w:lang w:bidi="ar"/>
        </w:rPr>
        <w:t xml:space="preserve">Supplementary Table 1. </w:t>
      </w:r>
      <w:r>
        <w:rPr>
          <w:rFonts w:hint="eastAsia" w:ascii="Times New Roman" w:hAnsi="Times New Roman" w:eastAsia="AdvOTce3d9a73" w:cs="Times New Roman"/>
          <w:b w:val="0"/>
          <w:bCs w:val="0"/>
          <w:kern w:val="0"/>
          <w:sz w:val="24"/>
          <w:szCs w:val="24"/>
          <w:lang w:bidi="ar"/>
        </w:rPr>
        <w:t>The detail</w:t>
      </w:r>
      <w: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  <w:lang w:val="en-US" w:eastAsia="zh-CN" w:bidi="ar"/>
        </w:rPr>
        <w:t>ed</w:t>
      </w:r>
      <w:r>
        <w:rPr>
          <w:rFonts w:hint="eastAsia" w:ascii="Times New Roman" w:hAnsi="Times New Roman" w:eastAsia="AdvOTce3d9a73" w:cs="Times New Roman"/>
          <w:b w:val="0"/>
          <w:bCs w:val="0"/>
          <w:kern w:val="0"/>
          <w:sz w:val="24"/>
          <w:szCs w:val="24"/>
          <w:lang w:bidi="ar"/>
        </w:rPr>
        <w:t xml:space="preserve"> information of </w:t>
      </w:r>
      <w: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  <w:lang w:val="en-US" w:eastAsia="zh-CN" w:bidi="ar"/>
        </w:rPr>
        <w:t xml:space="preserve">the </w:t>
      </w:r>
      <w:r>
        <w:rPr>
          <w:rFonts w:hint="eastAsia" w:ascii="Times New Roman" w:hAnsi="Times New Roman" w:eastAsia="AdvOTce3d9a73" w:cs="Times New Roman"/>
          <w:b w:val="0"/>
          <w:bCs w:val="0"/>
          <w:kern w:val="0"/>
          <w:sz w:val="24"/>
          <w:szCs w:val="24"/>
          <w:lang w:bidi="ar"/>
        </w:rPr>
        <w:t>strain</w:t>
      </w:r>
      <w: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  <w:lang w:val="en-US" w:eastAsia="zh-CN" w:bidi="ar"/>
        </w:rPr>
        <w:t>s.</w:t>
      </w:r>
    </w:p>
    <w:tbl>
      <w:tblPr>
        <w:tblStyle w:val="12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10"/>
        <w:gridCol w:w="3380"/>
        <w:gridCol w:w="363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10" w:type="dxa"/>
          </w:tcPr>
          <w:p>
            <w:pPr>
              <w:rPr>
                <w:rFonts w:hint="default" w:ascii="Times New Roman" w:hAnsi="Times New Roman" w:eastAsia="宋体" w:cs="Times New Roman"/>
                <w:b/>
                <w:bCs/>
                <w:kern w:val="0"/>
                <w:sz w:val="20"/>
                <w:szCs w:val="20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kern w:val="0"/>
                <w:sz w:val="20"/>
                <w:szCs w:val="20"/>
                <w:vertAlign w:val="baseline"/>
                <w:lang w:val="en-US" w:eastAsia="zh-CN" w:bidi="ar"/>
              </w:rPr>
              <w:t>Strain</w:t>
            </w:r>
          </w:p>
        </w:tc>
        <w:tc>
          <w:tcPr>
            <w:tcW w:w="3380" w:type="dxa"/>
          </w:tcPr>
          <w:p>
            <w:pPr>
              <w:rPr>
                <w:rFonts w:hint="default" w:ascii="Times New Roman" w:hAnsi="Times New Roman" w:eastAsia="宋体" w:cs="Times New Roman"/>
                <w:b/>
                <w:bCs/>
                <w:kern w:val="0"/>
                <w:sz w:val="20"/>
                <w:szCs w:val="20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kern w:val="0"/>
                <w:sz w:val="20"/>
                <w:szCs w:val="20"/>
                <w:vertAlign w:val="baseline"/>
                <w:lang w:val="en-US" w:eastAsia="zh-CN" w:bidi="ar"/>
              </w:rPr>
              <w:t>Species</w:t>
            </w:r>
          </w:p>
        </w:tc>
        <w:tc>
          <w:tcPr>
            <w:tcW w:w="3632" w:type="dxa"/>
          </w:tcPr>
          <w:p>
            <w:pPr>
              <w:rPr>
                <w:rFonts w:hint="default" w:ascii="Times New Roman" w:hAnsi="Times New Roman" w:eastAsia="宋体" w:cs="Times New Roman"/>
                <w:b/>
                <w:bCs/>
                <w:kern w:val="0"/>
                <w:sz w:val="20"/>
                <w:szCs w:val="20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kern w:val="0"/>
                <w:sz w:val="20"/>
                <w:szCs w:val="20"/>
                <w:vertAlign w:val="baseline"/>
                <w:lang w:val="en-US" w:eastAsia="zh-CN" w:bidi="ar"/>
              </w:rPr>
              <w:t>Source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10" w:type="dxa"/>
          </w:tcPr>
          <w:p>
            <w:pPr>
              <w:rPr>
                <w:rFonts w:hint="default" w:ascii="Times New Roman" w:hAnsi="Times New Roman" w:eastAsia="宋体" w:cs="Times New Roman"/>
                <w:b/>
                <w:bCs/>
                <w:kern w:val="0"/>
                <w:sz w:val="20"/>
                <w:szCs w:val="20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kern w:val="0"/>
                <w:sz w:val="20"/>
                <w:szCs w:val="20"/>
                <w:vertAlign w:val="baseline"/>
                <w:lang w:val="en-US" w:eastAsia="zh-CN" w:bidi="ar"/>
              </w:rPr>
              <w:t>ATCC13883</w:t>
            </w:r>
          </w:p>
        </w:tc>
        <w:tc>
          <w:tcPr>
            <w:tcW w:w="3380" w:type="dxa"/>
          </w:tcPr>
          <w:p>
            <w:pPr>
              <w:rPr>
                <w:rFonts w:hint="default" w:ascii="Times New Roman" w:hAnsi="Times New Roman" w:eastAsia="AdvOTce3d9a73" w:cs="Times New Roman"/>
                <w:b w:val="0"/>
                <w:bCs w:val="0"/>
                <w:kern w:val="0"/>
                <w:sz w:val="20"/>
                <w:szCs w:val="20"/>
                <w:vertAlign w:val="baseline"/>
                <w:lang w:bidi="ar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/>
                <w:sz w:val="20"/>
                <w:szCs w:val="20"/>
              </w:rPr>
              <w:t>K</w:t>
            </w:r>
            <w:r>
              <w:rPr>
                <w:rFonts w:hint="default" w:ascii="Times New Roman" w:hAnsi="Times New Roman" w:cs="Times New Roman"/>
                <w:b w:val="0"/>
                <w:bCs w:val="0"/>
                <w:i/>
                <w:sz w:val="20"/>
                <w:szCs w:val="20"/>
                <w:lang w:val="en-GB"/>
              </w:rPr>
              <w:t>lebsiella</w:t>
            </w:r>
            <w:r>
              <w:rPr>
                <w:rFonts w:hint="default" w:ascii="Times New Roman" w:hAnsi="Times New Roman" w:cs="Times New Roman"/>
                <w:b w:val="0"/>
                <w:bCs w:val="0"/>
                <w:i/>
                <w:sz w:val="20"/>
                <w:szCs w:val="20"/>
              </w:rPr>
              <w:t xml:space="preserve"> pneumoniae</w:t>
            </w:r>
          </w:p>
        </w:tc>
        <w:tc>
          <w:tcPr>
            <w:tcW w:w="3632" w:type="dxa"/>
          </w:tcPr>
          <w:p>
            <w:pPr>
              <w:rPr>
                <w:rFonts w:hint="default" w:ascii="Times New Roman" w:hAnsi="Times New Roman" w:eastAsia="AdvOTce3d9a73" w:cs="Times New Roman"/>
                <w:b w:val="0"/>
                <w:bCs w:val="0"/>
                <w:kern w:val="0"/>
                <w:sz w:val="20"/>
                <w:szCs w:val="20"/>
                <w:vertAlign w:val="baseline"/>
                <w:lang w:bidi="ar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0"/>
                <w:szCs w:val="20"/>
                <w:shd w:val="clear" w:fill="FFFFFF"/>
              </w:rPr>
              <w:t>American Type Culture Collection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10" w:type="dxa"/>
          </w:tcPr>
          <w:p>
            <w:pPr>
              <w:rPr>
                <w:rFonts w:hint="default" w:ascii="Times New Roman" w:hAnsi="Times New Roman" w:eastAsia="宋体" w:cs="Times New Roman"/>
                <w:b/>
                <w:bCs/>
                <w:kern w:val="0"/>
                <w:sz w:val="20"/>
                <w:szCs w:val="20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kern w:val="0"/>
                <w:sz w:val="20"/>
                <w:szCs w:val="20"/>
                <w:vertAlign w:val="baseline"/>
                <w:lang w:val="en-US" w:eastAsia="zh-CN" w:bidi="ar"/>
              </w:rPr>
              <w:t>ATCC27853</w:t>
            </w:r>
          </w:p>
        </w:tc>
        <w:tc>
          <w:tcPr>
            <w:tcW w:w="3380" w:type="dxa"/>
          </w:tcPr>
          <w:p>
            <w:pPr>
              <w:rPr>
                <w:rFonts w:hint="default" w:ascii="Times New Roman" w:hAnsi="Times New Roman" w:eastAsia="AdvOTce3d9a73" w:cs="Times New Roman"/>
                <w:b w:val="0"/>
                <w:bCs w:val="0"/>
                <w:kern w:val="0"/>
                <w:sz w:val="20"/>
                <w:szCs w:val="20"/>
                <w:vertAlign w:val="baseline"/>
                <w:lang w:bidi="ar"/>
              </w:rPr>
            </w:pPr>
            <w:r>
              <w:rPr>
                <w:rFonts w:hint="default" w:ascii="Times New Roman" w:hAnsi="Times New Roman" w:cs="Times New Roman"/>
                <w:i/>
                <w:sz w:val="20"/>
                <w:szCs w:val="20"/>
              </w:rPr>
              <w:t>Pseudomonas aeruginosa</w:t>
            </w:r>
          </w:p>
        </w:tc>
        <w:tc>
          <w:tcPr>
            <w:tcW w:w="3632" w:type="dxa"/>
          </w:tcPr>
          <w:p>
            <w:pPr>
              <w:rPr>
                <w:rFonts w:hint="default" w:ascii="Times New Roman" w:hAnsi="Times New Roman" w:eastAsia="AdvOTce3d9a73" w:cs="Times New Roman"/>
                <w:b w:val="0"/>
                <w:bCs w:val="0"/>
                <w:kern w:val="0"/>
                <w:sz w:val="20"/>
                <w:szCs w:val="20"/>
                <w:vertAlign w:val="baseline"/>
                <w:lang w:bidi="ar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0"/>
                <w:szCs w:val="20"/>
                <w:shd w:val="clear" w:fill="FFFFFF"/>
              </w:rPr>
              <w:t>American Type Culture Collection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10" w:type="dxa"/>
          </w:tcPr>
          <w:p>
            <w:pPr>
              <w:rPr>
                <w:rFonts w:hint="default" w:ascii="Times New Roman" w:hAnsi="Times New Roman" w:eastAsia="AdvOTce3d9a73" w:cs="Times New Roman"/>
                <w:b/>
                <w:bCs/>
                <w:kern w:val="0"/>
                <w:sz w:val="20"/>
                <w:szCs w:val="20"/>
                <w:vertAlign w:val="baseline"/>
                <w:lang w:val="en-US" w:bidi="ar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kern w:val="0"/>
                <w:sz w:val="20"/>
                <w:szCs w:val="20"/>
                <w:vertAlign w:val="baseline"/>
                <w:lang w:val="en-US" w:eastAsia="zh-CN" w:bidi="ar"/>
              </w:rPr>
              <w:t>ATCC19606</w:t>
            </w:r>
          </w:p>
        </w:tc>
        <w:tc>
          <w:tcPr>
            <w:tcW w:w="3380" w:type="dxa"/>
          </w:tcPr>
          <w:p>
            <w:pPr>
              <w:rPr>
                <w:rFonts w:hint="default" w:ascii="Times New Roman" w:hAnsi="Times New Roman" w:eastAsia="AdvOTce3d9a73" w:cs="Times New Roman"/>
                <w:b w:val="0"/>
                <w:bCs w:val="0"/>
                <w:kern w:val="0"/>
                <w:sz w:val="20"/>
                <w:szCs w:val="20"/>
                <w:vertAlign w:val="baseline"/>
                <w:lang w:bidi="ar"/>
              </w:rPr>
            </w:pPr>
            <w:r>
              <w:rPr>
                <w:rFonts w:hint="default" w:ascii="Times New Roman" w:hAnsi="Times New Roman" w:cs="Times New Roman"/>
                <w:i/>
                <w:iCs/>
                <w:sz w:val="20"/>
                <w:szCs w:val="20"/>
              </w:rPr>
              <w:t>Acinetobacter baumannii</w:t>
            </w:r>
          </w:p>
        </w:tc>
        <w:tc>
          <w:tcPr>
            <w:tcW w:w="3632" w:type="dxa"/>
          </w:tcPr>
          <w:p>
            <w:pPr>
              <w:rPr>
                <w:rFonts w:hint="default" w:ascii="Times New Roman" w:hAnsi="Times New Roman" w:eastAsia="AdvOTce3d9a73" w:cs="Times New Roman"/>
                <w:b w:val="0"/>
                <w:bCs w:val="0"/>
                <w:kern w:val="0"/>
                <w:sz w:val="20"/>
                <w:szCs w:val="20"/>
                <w:vertAlign w:val="baseline"/>
                <w:lang w:bidi="ar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0"/>
                <w:szCs w:val="20"/>
                <w:shd w:val="clear" w:fill="FFFFFF"/>
              </w:rPr>
              <w:t>American Type Culture Collection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10" w:type="dxa"/>
          </w:tcPr>
          <w:p>
            <w:pPr>
              <w:rPr>
                <w:rFonts w:hint="default" w:ascii="Times New Roman" w:hAnsi="Times New Roman" w:eastAsia="宋体" w:cs="Times New Roman"/>
                <w:b/>
                <w:bCs/>
                <w:kern w:val="0"/>
                <w:sz w:val="20"/>
                <w:szCs w:val="20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kern w:val="0"/>
                <w:sz w:val="20"/>
                <w:szCs w:val="20"/>
                <w:vertAlign w:val="baseline"/>
                <w:lang w:val="en-US" w:eastAsia="zh-CN" w:bidi="ar"/>
              </w:rPr>
              <w:t>P2418-1</w:t>
            </w:r>
          </w:p>
        </w:tc>
        <w:tc>
          <w:tcPr>
            <w:tcW w:w="3380" w:type="dxa"/>
          </w:tcPr>
          <w:p>
            <w:pP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0"/>
                <w:szCs w:val="20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0"/>
                <w:szCs w:val="20"/>
              </w:rPr>
              <w:t xml:space="preserve">PB-resistant </w:t>
            </w:r>
            <w:bookmarkStart w:id="0" w:name="OLE_LINK2"/>
            <w:r>
              <w:rPr>
                <w:rFonts w:hint="default" w:ascii="Times New Roman" w:hAnsi="Times New Roman" w:cs="Times New Roman"/>
                <w:b w:val="0"/>
                <w:bCs w:val="0"/>
                <w:i/>
                <w:sz w:val="20"/>
                <w:szCs w:val="20"/>
              </w:rPr>
              <w:t>K</w:t>
            </w:r>
            <w:r>
              <w:rPr>
                <w:rFonts w:hint="default" w:ascii="Times New Roman" w:hAnsi="Times New Roman" w:cs="Times New Roman"/>
                <w:b w:val="0"/>
                <w:bCs w:val="0"/>
                <w:i/>
                <w:sz w:val="20"/>
                <w:szCs w:val="20"/>
                <w:lang w:val="en-GB"/>
              </w:rPr>
              <w:t>lebsiella</w:t>
            </w:r>
            <w:r>
              <w:rPr>
                <w:rFonts w:hint="default" w:ascii="Times New Roman" w:hAnsi="Times New Roman" w:cs="Times New Roman"/>
                <w:b w:val="0"/>
                <w:bCs w:val="0"/>
                <w:i/>
                <w:sz w:val="20"/>
                <w:szCs w:val="20"/>
              </w:rPr>
              <w:t xml:space="preserve"> pneumoniae</w:t>
            </w:r>
            <w:bookmarkEnd w:id="0"/>
          </w:p>
        </w:tc>
        <w:tc>
          <w:tcPr>
            <w:tcW w:w="3632" w:type="dxa"/>
          </w:tcPr>
          <w:p>
            <w:pP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0"/>
                <w:szCs w:val="20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0"/>
                <w:szCs w:val="20"/>
                <w:vertAlign w:val="baseline"/>
                <w:lang w:val="en-US" w:eastAsia="zh-CN" w:bidi="ar"/>
              </w:rPr>
              <w:t xml:space="preserve">Shenzhen </w:t>
            </w:r>
            <w:r>
              <w:rPr>
                <w:rFonts w:hint="default" w:ascii="Times New Roman" w:hAnsi="Times New Roman" w:eastAsia="AdvOTce3d9a73" w:cs="Times New Roman"/>
                <w:b w:val="0"/>
                <w:bCs w:val="0"/>
                <w:sz w:val="20"/>
                <w:szCs w:val="20"/>
                <w:lang w:bidi="ar"/>
              </w:rPr>
              <w:t>People’s Hospital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10" w:type="dxa"/>
          </w:tcPr>
          <w:p>
            <w:pPr>
              <w:rPr>
                <w:rFonts w:hint="default" w:ascii="Times New Roman" w:hAnsi="Times New Roman" w:eastAsia="宋体" w:cs="Times New Roman"/>
                <w:b/>
                <w:bCs/>
                <w:kern w:val="0"/>
                <w:sz w:val="20"/>
                <w:szCs w:val="20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  <w:t>666-15</w:t>
            </w:r>
            <w:r>
              <w:rPr>
                <w:rFonts w:hint="default"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r</w:t>
            </w:r>
          </w:p>
        </w:tc>
        <w:tc>
          <w:tcPr>
            <w:tcW w:w="3380" w:type="dxa"/>
          </w:tcPr>
          <w:p>
            <w:pPr>
              <w:rPr>
                <w:rFonts w:hint="default" w:ascii="Times New Roman" w:hAnsi="Times New Roman" w:cs="Times New Roman" w:eastAsiaTheme="minorEastAsia"/>
                <w:b w:val="0"/>
                <w:bCs w:val="0"/>
                <w:sz w:val="20"/>
                <w:szCs w:val="20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</w:rPr>
              <w:t>spontaneous mutant</w:t>
            </w:r>
            <w:r>
              <w:rPr>
                <w:rFonts w:hint="default" w:ascii="Times New Roman" w:hAnsi="Times New Roman" w:cs="Times New Roman"/>
                <w:sz w:val="20"/>
                <w:szCs w:val="20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sz w:val="20"/>
                <w:szCs w:val="20"/>
                <w:lang w:val="en-US" w:eastAsia="zh-CN"/>
              </w:rPr>
              <w:t xml:space="preserve">of </w:t>
            </w: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0"/>
                <w:szCs w:val="20"/>
                <w:vertAlign w:val="baseline"/>
                <w:lang w:val="en-US" w:eastAsia="zh-CN" w:bidi="ar"/>
              </w:rPr>
              <w:t>ATCC13883</w:t>
            </w:r>
          </w:p>
        </w:tc>
        <w:tc>
          <w:tcPr>
            <w:tcW w:w="3632" w:type="dxa"/>
          </w:tcPr>
          <w:p>
            <w:pP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0"/>
                <w:szCs w:val="20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0"/>
                <w:szCs w:val="20"/>
                <w:vertAlign w:val="baseline"/>
                <w:lang w:val="en-US" w:eastAsia="zh-CN" w:bidi="ar"/>
              </w:rPr>
              <w:t>This work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10" w:type="dxa"/>
          </w:tcPr>
          <w:p>
            <w:pPr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z w:val="20"/>
                <w:szCs w:val="20"/>
                <w:shd w:val="clear" w:color="auto" w:fill="FFFFFF"/>
                <w:lang w:eastAsia="zh-CN"/>
              </w:rPr>
              <w:t xml:space="preserve">WT </w:t>
            </w:r>
            <w:r>
              <w:rPr>
                <w:rFonts w:hint="default" w:ascii="Times New Roman" w:hAnsi="Times New Roman" w:eastAsia="宋体" w:cs="Times New Roman"/>
                <w:b/>
                <w:bCs/>
                <w:sz w:val="20"/>
                <w:szCs w:val="20"/>
                <w:shd w:val="clear" w:color="auto" w:fill="FFFFFF"/>
                <w:vertAlign w:val="superscript"/>
                <w:lang w:eastAsia="zh-CN"/>
              </w:rPr>
              <w:t>CrrB(P151L)</w:t>
            </w:r>
          </w:p>
        </w:tc>
        <w:tc>
          <w:tcPr>
            <w:tcW w:w="3380" w:type="dxa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sz w:val="20"/>
                <w:szCs w:val="20"/>
                <w:shd w:val="clear" w:color="auto" w:fill="FFFFFF"/>
                <w:lang w:eastAsia="zh-CN"/>
              </w:rPr>
              <w:t>a</w:t>
            </w:r>
            <w:r>
              <w:rPr>
                <w:rFonts w:hint="default" w:ascii="Times New Roman" w:hAnsi="Times New Roman" w:eastAsia="Tahoma" w:cs="Times New Roman"/>
                <w:sz w:val="20"/>
                <w:szCs w:val="20"/>
                <w:shd w:val="clear" w:color="auto" w:fill="FFFFFF"/>
              </w:rPr>
              <w:t>rtificial muta</w:t>
            </w:r>
            <w:r>
              <w:rPr>
                <w:rFonts w:hint="default" w:ascii="Times New Roman" w:hAnsi="Times New Roman" w:eastAsia="宋体" w:cs="Times New Roman"/>
                <w:sz w:val="20"/>
                <w:szCs w:val="20"/>
                <w:shd w:val="clear" w:color="auto" w:fill="FFFFFF"/>
                <w:lang w:eastAsia="zh-CN"/>
              </w:rPr>
              <w:t>nt</w:t>
            </w:r>
            <w:r>
              <w:rPr>
                <w:rFonts w:hint="default" w:ascii="Times New Roman" w:hAnsi="Times New Roman" w:eastAsia="宋体" w:cs="Times New Roman"/>
                <w:sz w:val="20"/>
                <w:szCs w:val="20"/>
                <w:shd w:val="clear" w:color="auto" w:fill="FFFFFF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sz w:val="20"/>
                <w:szCs w:val="20"/>
                <w:lang w:val="en-US" w:eastAsia="zh-CN"/>
              </w:rPr>
              <w:t xml:space="preserve">of </w:t>
            </w: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0"/>
                <w:szCs w:val="20"/>
                <w:vertAlign w:val="baseline"/>
                <w:lang w:val="en-US" w:eastAsia="zh-CN" w:bidi="ar"/>
              </w:rPr>
              <w:t>ATCC13883</w:t>
            </w:r>
          </w:p>
        </w:tc>
        <w:tc>
          <w:tcPr>
            <w:tcW w:w="3632" w:type="dxa"/>
          </w:tcPr>
          <w:p>
            <w:pP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0"/>
                <w:szCs w:val="20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0"/>
                <w:szCs w:val="20"/>
                <w:vertAlign w:val="baseline"/>
                <w:lang w:val="en-US" w:eastAsia="zh-CN" w:bidi="ar"/>
              </w:rPr>
              <w:t>This work</w:t>
            </w:r>
          </w:p>
        </w:tc>
      </w:tr>
    </w:tbl>
    <w:p>
      <w:pPr>
        <w:rPr>
          <w:rFonts w:ascii="Times New Roman" w:hAnsi="Times New Roman" w:eastAsia="AdvOTce3d9a73" w:cs="Times New Roman"/>
          <w:b/>
          <w:bCs/>
          <w:kern w:val="0"/>
          <w:sz w:val="24"/>
          <w:szCs w:val="24"/>
          <w:lang w:bidi="ar"/>
        </w:rPr>
      </w:pPr>
    </w:p>
    <w:p>
      <w:pPr>
        <w:rPr>
          <w:rFonts w:ascii="Times New Roman" w:hAnsi="Times New Roman" w:eastAsia="AdvOTce3d9a73" w:cs="Times New Roman"/>
          <w:b/>
          <w:bCs/>
          <w:kern w:val="0"/>
          <w:sz w:val="24"/>
          <w:szCs w:val="24"/>
          <w:lang w:bidi="ar"/>
        </w:rPr>
      </w:pPr>
    </w:p>
    <w:p>
      <w:pPr>
        <w:rPr>
          <w:rFonts w:ascii="Times New Roman" w:hAnsi="Times New Roman" w:eastAsia="AdvOTce3d9a73" w:cs="Times New Roman"/>
          <w:kern w:val="0"/>
          <w:sz w:val="24"/>
          <w:szCs w:val="24"/>
          <w:lang w:bidi="ar"/>
        </w:rPr>
      </w:pPr>
      <w:r>
        <w:rPr>
          <w:rFonts w:ascii="Times New Roman" w:hAnsi="Times New Roman" w:eastAsia="AdvOTce3d9a73" w:cs="Times New Roman"/>
          <w:b/>
          <w:bCs/>
          <w:kern w:val="0"/>
          <w:sz w:val="24"/>
          <w:szCs w:val="24"/>
          <w:lang w:bidi="ar"/>
        </w:rPr>
        <w:t xml:space="preserve">Supplementary Table </w:t>
      </w:r>
      <w:r>
        <w:rPr>
          <w:rFonts w:hint="eastAsia" w:ascii="Times New Roman" w:hAnsi="Times New Roman" w:eastAsia="宋体" w:cs="Times New Roman"/>
          <w:b/>
          <w:bCs/>
          <w:kern w:val="0"/>
          <w:sz w:val="24"/>
          <w:szCs w:val="24"/>
          <w:lang w:val="en-US" w:eastAsia="zh-CN" w:bidi="ar"/>
        </w:rPr>
        <w:t xml:space="preserve">2. </w:t>
      </w:r>
      <w:r>
        <w:rPr>
          <w:rFonts w:hint="default" w:ascii="Times New Roman" w:hAnsi="Times New Roman" w:eastAsia="AdvOTce3d9a73" w:cs="Times New Roman"/>
          <w:b w:val="0"/>
          <w:bCs w:val="0"/>
          <w:kern w:val="0"/>
          <w:sz w:val="24"/>
          <w:szCs w:val="24"/>
          <w:lang w:bidi="ar"/>
        </w:rPr>
        <w:t xml:space="preserve">Primers used in 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val="en-US" w:eastAsia="zh-CN"/>
        </w:rPr>
        <w:t>CRISPR-Cas9 gene editing</w:t>
      </w:r>
      <w:r>
        <w:rPr>
          <w:rFonts w:ascii="Times New Roman" w:hAnsi="Times New Roman" w:eastAsia="AdvOTce3d9a73" w:cs="Times New Roman"/>
          <w:kern w:val="0"/>
          <w:sz w:val="24"/>
          <w:szCs w:val="24"/>
          <w:lang w:bidi="ar"/>
        </w:rPr>
        <w:t>.</w:t>
      </w:r>
    </w:p>
    <w:tbl>
      <w:tblPr>
        <w:tblStyle w:val="12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00"/>
        <w:gridCol w:w="66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00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 w:eastAsiaTheme="minorEastAsia"/>
                <w:b/>
                <w:bCs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0"/>
                <w:szCs w:val="20"/>
                <w:lang w:val="en-US" w:eastAsia="zh-CN"/>
              </w:rPr>
              <w:t>Primers</w:t>
            </w:r>
          </w:p>
        </w:tc>
        <w:tc>
          <w:tcPr>
            <w:tcW w:w="6622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 w:eastAsiaTheme="minorEastAsia"/>
                <w:b/>
                <w:bCs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0"/>
                <w:szCs w:val="20"/>
                <w:lang w:val="en-US" w:eastAsia="zh-CN"/>
              </w:rPr>
              <w:t>Sequence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00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  <w:t>CrrB-TF</w:t>
            </w:r>
          </w:p>
        </w:tc>
        <w:tc>
          <w:tcPr>
            <w:tcW w:w="6622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</w:rPr>
              <w:t>CGGAAAAAGCTTGAACATGCC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00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  <w:t>CrrB-TR</w:t>
            </w:r>
          </w:p>
        </w:tc>
        <w:tc>
          <w:tcPr>
            <w:tcW w:w="6622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</w:rPr>
              <w:t>CAAAACTCGGCAGTATGTGGG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00" w:type="dxa"/>
            <w:vAlign w:val="top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 w:eastAsiaTheme="minorEastAsia"/>
                <w:b/>
                <w:bCs/>
                <w:kern w:val="2"/>
                <w:sz w:val="20"/>
                <w:szCs w:val="20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  <w:t>CrrB-HF1</w:t>
            </w:r>
          </w:p>
        </w:tc>
        <w:tc>
          <w:tcPr>
            <w:tcW w:w="6622" w:type="dxa"/>
            <w:vAlign w:val="top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 w:eastAsiaTheme="minorEastAsia"/>
                <w:kern w:val="2"/>
                <w:sz w:val="20"/>
                <w:szCs w:val="20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  <w:lang w:val="en-US" w:eastAsia="zh-CN"/>
              </w:rPr>
              <w:t>CGAATTCCTGCAGCCCGGGGGATCC</w:t>
            </w:r>
            <w:r>
              <w:rPr>
                <w:rFonts w:hint="default" w:ascii="Times New Roman" w:hAnsi="Times New Roman" w:cs="Times New Roman"/>
                <w:sz w:val="20"/>
                <w:szCs w:val="20"/>
              </w:rPr>
              <w:t>ATGAACAAAGAAACGATTCTGAGCC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00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  <w:t xml:space="preserve">CrrB-HR1      </w:t>
            </w:r>
          </w:p>
        </w:tc>
        <w:tc>
          <w:tcPr>
            <w:tcW w:w="6622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</w:rPr>
              <w:t xml:space="preserve">ATTGGACGGGTGACCAAGTTCCGGAGTTCATGAGCAATTGC            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00" w:type="dxa"/>
            <w:vAlign w:val="top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 w:eastAsiaTheme="minorEastAsia"/>
                <w:b/>
                <w:bCs/>
                <w:kern w:val="2"/>
                <w:sz w:val="20"/>
                <w:szCs w:val="20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  <w:t xml:space="preserve">CrrB-HF2      </w:t>
            </w:r>
          </w:p>
        </w:tc>
        <w:tc>
          <w:tcPr>
            <w:tcW w:w="6622" w:type="dxa"/>
            <w:vAlign w:val="top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 w:eastAsiaTheme="minorEastAsia"/>
                <w:kern w:val="2"/>
                <w:sz w:val="20"/>
                <w:szCs w:val="20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</w:rPr>
              <w:t xml:space="preserve">AACTTGGTCACCCGTCCAATTGGGAGGCTTCAGGGACTGGTTG          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00" w:type="dxa"/>
            <w:vAlign w:val="top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 w:eastAsiaTheme="minorEastAsia"/>
                <w:b/>
                <w:bCs/>
                <w:kern w:val="2"/>
                <w:sz w:val="20"/>
                <w:szCs w:val="20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  <w:t xml:space="preserve">CrrB-HR2      </w:t>
            </w:r>
          </w:p>
        </w:tc>
        <w:tc>
          <w:tcPr>
            <w:tcW w:w="6622" w:type="dxa"/>
            <w:vAlign w:val="top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 w:eastAsiaTheme="minorEastAsia"/>
                <w:kern w:val="2"/>
                <w:sz w:val="20"/>
                <w:szCs w:val="20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  <w:lang w:val="en-US" w:eastAsia="zh-CN"/>
              </w:rPr>
              <w:t>CCACCGCGGTGGCGGCCGCTCTAGA</w:t>
            </w:r>
            <w:r>
              <w:rPr>
                <w:rFonts w:hint="default" w:ascii="Times New Roman" w:hAnsi="Times New Roman" w:cs="Times New Roman"/>
                <w:sz w:val="20"/>
                <w:szCs w:val="20"/>
              </w:rPr>
              <w:t xml:space="preserve">CAGGCCATGAGAGTTTGAAAAGT     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00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  <w:t xml:space="preserve">crrB-N20F     </w:t>
            </w:r>
          </w:p>
        </w:tc>
        <w:tc>
          <w:tcPr>
            <w:tcW w:w="6622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</w:rPr>
              <w:t xml:space="preserve">ACGCCGGTGACTATCTTACG                                 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00" w:type="dxa"/>
            <w:vAlign w:val="top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 w:eastAsiaTheme="minorEastAsia"/>
                <w:b/>
                <w:bCs/>
                <w:kern w:val="2"/>
                <w:sz w:val="20"/>
                <w:szCs w:val="20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  <w:t xml:space="preserve">Art-CrrB-N20F </w:t>
            </w:r>
          </w:p>
        </w:tc>
        <w:tc>
          <w:tcPr>
            <w:tcW w:w="6622" w:type="dxa"/>
            <w:vAlign w:val="top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 w:eastAsiaTheme="minorEastAsia"/>
                <w:kern w:val="2"/>
                <w:sz w:val="20"/>
                <w:szCs w:val="20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</w:rPr>
              <w:t xml:space="preserve">AACTTGGTCACCCGTCCAAT                                 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00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  <w:t>Infu-crrB-N20F</w:t>
            </w:r>
          </w:p>
        </w:tc>
        <w:tc>
          <w:tcPr>
            <w:tcW w:w="6622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 w:eastAsiaTheme="minorEastAsia"/>
                <w:sz w:val="20"/>
                <w:szCs w:val="20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</w:rPr>
              <w:t>ACGCCGGTGACTATCTTACG</w:t>
            </w:r>
            <w:r>
              <w:rPr>
                <w:rFonts w:hint="default" w:ascii="Times New Roman" w:hAnsi="Times New Roman" w:cs="Times New Roman"/>
                <w:sz w:val="20"/>
                <w:szCs w:val="20"/>
                <w:lang w:val="en-US" w:eastAsia="zh-CN"/>
              </w:rPr>
              <w:t>GTTTTAGAGCTAGAAATAGCAAGTTAAAATAAGGC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00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  <w:t>Infu-crrB-N20R</w:t>
            </w:r>
          </w:p>
        </w:tc>
        <w:tc>
          <w:tcPr>
            <w:tcW w:w="6622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</w:rPr>
              <w:t>CGTAAGATAGTCACCGGCGT</w:t>
            </w:r>
            <w:r>
              <w:rPr>
                <w:rFonts w:hint="default" w:ascii="Times New Roman" w:hAnsi="Times New Roman" w:cs="Times New Roman"/>
                <w:sz w:val="20"/>
                <w:szCs w:val="20"/>
                <w:lang w:val="en-US" w:eastAsia="zh-CN"/>
              </w:rPr>
              <w:t>ACTAGTATTATACCTAGGACTGAGCTAGC</w:t>
            </w:r>
            <w:r>
              <w:rPr>
                <w:rFonts w:hint="default" w:ascii="Times New Roman" w:hAnsi="Times New Roman" w:cs="Times New Roman"/>
                <w:sz w:val="20"/>
                <w:szCs w:val="20"/>
              </w:rPr>
              <w:t xml:space="preserve">    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00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  <w:t xml:space="preserve">pSGKP-F1      </w:t>
            </w:r>
          </w:p>
        </w:tc>
        <w:tc>
          <w:tcPr>
            <w:tcW w:w="6622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  <w:lang w:val="en-US" w:eastAsia="zh-CN"/>
              </w:rPr>
              <w:t>TGCAGACTACGGGCCTAAAG</w:t>
            </w:r>
            <w:r>
              <w:rPr>
                <w:rFonts w:hint="default" w:ascii="Times New Roman" w:hAnsi="Times New Roman" w:cs="Times New Roman"/>
                <w:sz w:val="20"/>
                <w:szCs w:val="20"/>
              </w:rPr>
              <w:t xml:space="preserve">                               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00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  <w:t xml:space="preserve">pSGKP-R1      </w:t>
            </w:r>
          </w:p>
        </w:tc>
        <w:tc>
          <w:tcPr>
            <w:tcW w:w="6622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  <w:lang w:val="en-US" w:eastAsia="zh-CN"/>
              </w:rPr>
              <w:t>AGCGCAACGCAATTAATGTG</w:t>
            </w:r>
            <w:r>
              <w:rPr>
                <w:rFonts w:hint="default" w:ascii="Times New Roman" w:hAnsi="Times New Roman" w:cs="Times New Roman"/>
                <w:sz w:val="20"/>
                <w:szCs w:val="20"/>
              </w:rPr>
              <w:t xml:space="preserve">                               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00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  <w:t xml:space="preserve">CT-CrrB-HF2     </w:t>
            </w:r>
          </w:p>
        </w:tc>
        <w:tc>
          <w:tcPr>
            <w:tcW w:w="6622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</w:rPr>
              <w:t xml:space="preserve">ACGCTGGTGACTATCTTACGTGGGAGGCTTCAGGGACTGGTTG          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00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  <w:t xml:space="preserve">CT-CrrB-HR1     </w:t>
            </w:r>
          </w:p>
        </w:tc>
        <w:tc>
          <w:tcPr>
            <w:tcW w:w="6622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</w:rPr>
              <w:t xml:space="preserve">CGTAAGATAGTCACCAGCGTCCGGAGTTCATGAGCAATTGC            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00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0"/>
                <w:szCs w:val="20"/>
              </w:rPr>
              <w:t>Infu-CTcrrB-N20F</w:t>
            </w:r>
          </w:p>
        </w:tc>
        <w:tc>
          <w:tcPr>
            <w:tcW w:w="6622" w:type="dxa"/>
          </w:tcPr>
          <w:p>
            <w:pPr>
              <w:autoSpaceDE w:val="0"/>
              <w:autoSpaceDN w:val="0"/>
              <w:adjustRightInd w:val="0"/>
              <w:rPr>
                <w:rFonts w:hint="default" w:ascii="Times New Roman" w:hAnsi="Times New Roman" w:cs="Times New Roman" w:eastAsiaTheme="minorEastAsia"/>
                <w:sz w:val="20"/>
                <w:szCs w:val="20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</w:rPr>
              <w:t>ACTTGGTCACCCGTCCAAAT</w:t>
            </w:r>
            <w:r>
              <w:rPr>
                <w:rFonts w:hint="default" w:ascii="Times New Roman" w:hAnsi="Times New Roman" w:cs="Times New Roman"/>
                <w:sz w:val="20"/>
                <w:szCs w:val="20"/>
                <w:lang w:val="en-US" w:eastAsia="zh-CN"/>
              </w:rPr>
              <w:t>GTTTTAGAGCTAGAAATAGCAAGTTAAAATAAGGC</w:t>
            </w:r>
          </w:p>
        </w:tc>
      </w:tr>
    </w:tbl>
    <w:p>
      <w:pPr>
        <w:rPr>
          <w:rFonts w:ascii="Times New Roman" w:hAnsi="Times New Roman" w:eastAsia="AdvOTce3d9a73" w:cs="Times New Roman"/>
          <w:kern w:val="0"/>
          <w:sz w:val="24"/>
          <w:szCs w:val="24"/>
          <w:lang w:bidi="ar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rPr>
          <w:rFonts w:ascii="Times New Roman" w:hAnsi="Times New Roman" w:eastAsia="AdvOTce3d9a73" w:cs="Times New Roman"/>
          <w:kern w:val="0"/>
          <w:sz w:val="24"/>
          <w:szCs w:val="24"/>
          <w:lang w:bidi="ar"/>
        </w:rPr>
      </w:pPr>
    </w:p>
    <w:p>
      <w:pPr>
        <w:rPr>
          <w:rFonts w:ascii="Times New Roman" w:hAnsi="Times New Roman" w:eastAsia="AdvOTce3d9a73" w:cs="Times New Roman"/>
          <w:kern w:val="0"/>
          <w:sz w:val="24"/>
          <w:szCs w:val="24"/>
          <w:lang w:bidi="ar"/>
        </w:rPr>
      </w:pPr>
      <w:r>
        <w:rPr>
          <w:rFonts w:ascii="Times New Roman" w:hAnsi="Times New Roman" w:eastAsia="AdvOTce3d9a73" w:cs="Times New Roman"/>
          <w:b/>
          <w:bCs/>
          <w:kern w:val="0"/>
          <w:sz w:val="24"/>
          <w:szCs w:val="24"/>
          <w:lang w:bidi="ar"/>
        </w:rPr>
        <w:t xml:space="preserve">Supplementary Table </w:t>
      </w:r>
      <w:r>
        <w:rPr>
          <w:rFonts w:hint="eastAsia" w:ascii="Times New Roman" w:hAnsi="Times New Roman" w:eastAsia="宋体" w:cs="Times New Roman"/>
          <w:b/>
          <w:bCs/>
          <w:kern w:val="0"/>
          <w:sz w:val="24"/>
          <w:szCs w:val="24"/>
          <w:lang w:val="en-US" w:eastAsia="zh-CN" w:bidi="ar"/>
        </w:rPr>
        <w:t>3</w:t>
      </w:r>
      <w:r>
        <w:rPr>
          <w:rFonts w:ascii="Times New Roman" w:hAnsi="Times New Roman" w:eastAsia="AdvOTce3d9a73" w:cs="Times New Roman"/>
          <w:b/>
          <w:bCs/>
          <w:kern w:val="0"/>
          <w:sz w:val="24"/>
          <w:szCs w:val="24"/>
          <w:lang w:bidi="ar"/>
        </w:rPr>
        <w:t xml:space="preserve">. </w:t>
      </w:r>
      <w:r>
        <w:rPr>
          <w:rFonts w:ascii="Times New Roman" w:hAnsi="Times New Roman" w:eastAsia="AdvOTce3d9a73" w:cs="Times New Roman"/>
          <w:kern w:val="0"/>
          <w:sz w:val="24"/>
          <w:szCs w:val="24"/>
          <w:lang w:bidi="ar"/>
        </w:rPr>
        <w:t xml:space="preserve">Primers used in 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val="fr-FR"/>
        </w:rPr>
        <w:t>qRT-PCR</w:t>
      </w:r>
      <w:r>
        <w:rPr>
          <w:rFonts w:ascii="Times New Roman" w:hAnsi="Times New Roman" w:eastAsia="AdvOTce3d9a73" w:cs="Times New Roman"/>
          <w:kern w:val="0"/>
          <w:sz w:val="24"/>
          <w:szCs w:val="24"/>
          <w:lang w:bidi="ar"/>
        </w:rPr>
        <w:t>.</w:t>
      </w:r>
    </w:p>
    <w:tbl>
      <w:tblPr>
        <w:tblStyle w:val="12"/>
        <w:tblW w:w="839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08"/>
        <w:gridCol w:w="3609"/>
        <w:gridCol w:w="358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Gene</w:t>
            </w:r>
          </w:p>
        </w:tc>
        <w:tc>
          <w:tcPr>
            <w:tcW w:w="3609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Forward primers</w:t>
            </w:r>
          </w:p>
        </w:tc>
        <w:tc>
          <w:tcPr>
            <w:tcW w:w="3582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Reverse primers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>16SrRNA</w:t>
            </w:r>
          </w:p>
        </w:tc>
        <w:tc>
          <w:tcPr>
            <w:tcW w:w="3609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AGGCCTAACACATGCAAGTC</w:t>
            </w:r>
          </w:p>
        </w:tc>
        <w:tc>
          <w:tcPr>
            <w:tcW w:w="3582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TGCAATATTCCCCACTGCTG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>arnA</w:t>
            </w:r>
          </w:p>
        </w:tc>
        <w:tc>
          <w:tcPr>
            <w:tcW w:w="3609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TAACCCGGAAAACGAAGCGA</w:t>
            </w:r>
          </w:p>
        </w:tc>
        <w:tc>
          <w:tcPr>
            <w:tcW w:w="3582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CGGTCTCTTCCATCTCGACG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>arnB</w:t>
            </w:r>
          </w:p>
        </w:tc>
        <w:tc>
          <w:tcPr>
            <w:tcW w:w="3609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GGACGCTTATGATCGCCAGA</w:t>
            </w:r>
          </w:p>
        </w:tc>
        <w:tc>
          <w:tcPr>
            <w:tcW w:w="3582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CGTGGCTCAGTTTTTCCAGC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>arnC</w:t>
            </w:r>
          </w:p>
        </w:tc>
        <w:tc>
          <w:tcPr>
            <w:tcW w:w="3609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CTGGTGACCTGTCTGACCAC</w:t>
            </w:r>
          </w:p>
        </w:tc>
        <w:tc>
          <w:tcPr>
            <w:tcW w:w="3582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AGGCCCATACCGACAAACTG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>arnD</w:t>
            </w:r>
          </w:p>
        </w:tc>
        <w:tc>
          <w:tcPr>
            <w:tcW w:w="3609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GGTATTGCCTACGCCGATCA</w:t>
            </w:r>
          </w:p>
        </w:tc>
        <w:tc>
          <w:tcPr>
            <w:tcW w:w="3582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CCAGTTCACCACGAACCACT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>arnE</w:t>
            </w:r>
          </w:p>
        </w:tc>
        <w:tc>
          <w:tcPr>
            <w:tcW w:w="3609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GAGCGTCTGGATCTGTCTGG</w:t>
            </w:r>
          </w:p>
        </w:tc>
        <w:tc>
          <w:tcPr>
            <w:tcW w:w="3582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GCGATGCTGACCGGAATAGA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>arnF</w:t>
            </w:r>
          </w:p>
        </w:tc>
        <w:tc>
          <w:tcPr>
            <w:tcW w:w="3609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GCTGGTACTTTGCCCTCCAT</w:t>
            </w:r>
          </w:p>
        </w:tc>
        <w:tc>
          <w:tcPr>
            <w:tcW w:w="3582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CCGGCCAGAAGATGGTCAAT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>arnT</w:t>
            </w:r>
          </w:p>
        </w:tc>
        <w:tc>
          <w:tcPr>
            <w:tcW w:w="3609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CTGAAAAAGACGCCCAGCAC</w:t>
            </w:r>
          </w:p>
        </w:tc>
        <w:tc>
          <w:tcPr>
            <w:tcW w:w="3582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CGCCACCCAACCTAACAGAT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>pmrA</w:t>
            </w:r>
          </w:p>
        </w:tc>
        <w:tc>
          <w:tcPr>
            <w:tcW w:w="3609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ATCTGCGCCTTAACGTCACT</w:t>
            </w:r>
          </w:p>
        </w:tc>
        <w:tc>
          <w:tcPr>
            <w:tcW w:w="3582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GGGCATACTCTTTCGGCGTA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>pmrB</w:t>
            </w:r>
          </w:p>
        </w:tc>
        <w:tc>
          <w:tcPr>
            <w:tcW w:w="3609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TGGCATGAGAGCAAAGAGCA</w:t>
            </w:r>
          </w:p>
        </w:tc>
        <w:tc>
          <w:tcPr>
            <w:tcW w:w="3582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TGCTGATATACAGCGCCAGG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>phoP</w:t>
            </w:r>
          </w:p>
        </w:tc>
        <w:tc>
          <w:tcPr>
            <w:tcW w:w="3609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ATCAAGCTGACCGCCTTTGA</w:t>
            </w:r>
          </w:p>
        </w:tc>
        <w:tc>
          <w:tcPr>
            <w:tcW w:w="3582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AAGCTGGAGCATCAGCGAAT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>phoQ</w:t>
            </w:r>
          </w:p>
        </w:tc>
        <w:tc>
          <w:tcPr>
            <w:tcW w:w="3609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TGCTGTGGACTCAGATGCTT</w:t>
            </w:r>
          </w:p>
        </w:tc>
        <w:tc>
          <w:tcPr>
            <w:tcW w:w="3582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ATAGTGCAAATGCCGCTGAA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>crrA</w:t>
            </w:r>
          </w:p>
        </w:tc>
        <w:tc>
          <w:tcPr>
            <w:tcW w:w="3609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 w:eastAsia="宋体"/>
                <w:sz w:val="20"/>
                <w:szCs w:val="20"/>
                <w:lang w:bidi="ar"/>
              </w:rPr>
              <w:t>GTGAGGTTTCCACGCCAGTA</w:t>
            </w:r>
          </w:p>
        </w:tc>
        <w:tc>
          <w:tcPr>
            <w:tcW w:w="3582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 w:eastAsia="宋体"/>
                <w:sz w:val="20"/>
                <w:szCs w:val="20"/>
                <w:lang w:bidi="ar"/>
              </w:rPr>
              <w:t>TTTCTCGGGTTTCTCGCCAA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>crrB</w:t>
            </w:r>
          </w:p>
        </w:tc>
        <w:tc>
          <w:tcPr>
            <w:tcW w:w="3609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 w:eastAsia="宋体"/>
                <w:sz w:val="20"/>
                <w:szCs w:val="20"/>
                <w:lang w:bidi="ar"/>
              </w:rPr>
              <w:t>GGCGTTTTCGAACCAGAACC</w:t>
            </w:r>
          </w:p>
        </w:tc>
        <w:tc>
          <w:tcPr>
            <w:tcW w:w="3582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 w:eastAsia="宋体"/>
                <w:sz w:val="20"/>
                <w:szCs w:val="20"/>
                <w:lang w:bidi="ar"/>
              </w:rPr>
              <w:t>TCCTGAAGAACTCACGACGC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>pmrC</w:t>
            </w:r>
          </w:p>
        </w:tc>
        <w:tc>
          <w:tcPr>
            <w:tcW w:w="3609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 w:eastAsia="宋体"/>
                <w:sz w:val="20"/>
                <w:szCs w:val="20"/>
                <w:lang w:bidi="ar"/>
              </w:rPr>
              <w:t>GCGAAATGATTGCCGTCCTC</w:t>
            </w:r>
          </w:p>
        </w:tc>
        <w:tc>
          <w:tcPr>
            <w:tcW w:w="3582" w:type="dxa"/>
            <w:vAlign w:val="center"/>
          </w:tcPr>
          <w:p>
            <w:pPr>
              <w:pStyle w:val="10"/>
              <w:widowControl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 w:eastAsia="宋体"/>
                <w:sz w:val="20"/>
                <w:szCs w:val="20"/>
                <w:lang w:bidi="ar"/>
              </w:rPr>
              <w:t>GCGGGCTTACGGATTTTCAC</w:t>
            </w:r>
          </w:p>
        </w:tc>
      </w:tr>
    </w:tbl>
    <w:p>
      <w:pPr>
        <w:rPr>
          <w:rFonts w:ascii="Times New Roman" w:hAnsi="Times New Roman" w:eastAsia="AdvOTce3d9a73" w:cs="Times New Roman"/>
          <w:kern w:val="0"/>
          <w:sz w:val="20"/>
          <w:szCs w:val="20"/>
          <w:lang w:bidi="ar"/>
        </w:rPr>
      </w:pP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/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Supplementary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Table </w:t>
      </w: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4</w:t>
      </w:r>
      <w:r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The activity of 666-15 combined with different classes of antibiotics</w:t>
      </w:r>
      <w:r>
        <w:rPr>
          <w:rFonts w:hint="eastAsia" w:ascii="Times New Roman" w:hAnsi="Times New Roman" w:cs="Times New Roman"/>
          <w:sz w:val="24"/>
          <w:szCs w:val="24"/>
        </w:rPr>
        <w:t>.</w:t>
      </w:r>
    </w:p>
    <w:tbl>
      <w:tblPr>
        <w:tblStyle w:val="12"/>
        <w:tblpPr w:leftFromText="180" w:rightFromText="180" w:vertAnchor="text" w:horzAnchor="page" w:tblpXSpec="center" w:tblpY="146"/>
        <w:tblOverlap w:val="never"/>
        <w:tblW w:w="885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11"/>
        <w:gridCol w:w="1548"/>
        <w:gridCol w:w="1045"/>
        <w:gridCol w:w="1697"/>
        <w:gridCol w:w="779"/>
        <w:gridCol w:w="1611"/>
        <w:gridCol w:w="86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" w:hRule="atLeast"/>
          <w:jc w:val="center"/>
        </w:trPr>
        <w:tc>
          <w:tcPr>
            <w:tcW w:w="1244" w:type="dxa"/>
            <w:vMerge w:val="restart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49" w:type="dxa"/>
            <w:gridSpan w:val="2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000000"/>
                <w:sz w:val="20"/>
                <w:szCs w:val="20"/>
              </w:rPr>
              <w:t>K. pneumoniae 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ATCC13883</w:t>
            </w:r>
          </w:p>
        </w:tc>
        <w:tc>
          <w:tcPr>
            <w:tcW w:w="2746" w:type="dxa"/>
            <w:gridSpan w:val="2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000000"/>
                <w:sz w:val="20"/>
                <w:szCs w:val="20"/>
              </w:rPr>
              <w:t>A. baumannii 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ATCC19606</w:t>
            </w:r>
          </w:p>
        </w:tc>
        <w:tc>
          <w:tcPr>
            <w:tcW w:w="2419" w:type="dxa"/>
            <w:gridSpan w:val="2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000000"/>
                <w:sz w:val="20"/>
                <w:szCs w:val="20"/>
              </w:rPr>
              <w:t>P. aeruginosa 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ATCC27853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" w:hRule="atLeast"/>
          <w:jc w:val="center"/>
        </w:trPr>
        <w:tc>
          <w:tcPr>
            <w:tcW w:w="1244" w:type="dxa"/>
            <w:vMerge w:val="continue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MIC </w:t>
            </w:r>
            <w:r>
              <w:rPr>
                <w:rFonts w:hint="eastAsia" w:ascii="Times New Roman" w:hAnsi="Times New Roman"/>
                <w:b/>
                <w:bCs/>
                <w:color w:val="000000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μg/mL</w:t>
            </w:r>
            <w:r>
              <w:rPr>
                <w:rFonts w:hint="eastAsia" w:ascii="Times New Roman" w:hAnsi="Times New Roman"/>
                <w:b/>
                <w:bCs/>
                <w:color w:val="000000"/>
                <w:sz w:val="20"/>
                <w:szCs w:val="20"/>
              </w:rPr>
              <w:t>)</w:t>
            </w:r>
          </w:p>
        </w:tc>
        <w:tc>
          <w:tcPr>
            <w:tcW w:w="1189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FICI</w:t>
            </w:r>
          </w:p>
        </w:tc>
        <w:tc>
          <w:tcPr>
            <w:tcW w:w="197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MIC (μg/mL)</w:t>
            </w:r>
          </w:p>
        </w:tc>
        <w:tc>
          <w:tcPr>
            <w:tcW w:w="77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FICI</w:t>
            </w:r>
          </w:p>
        </w:tc>
        <w:tc>
          <w:tcPr>
            <w:tcW w:w="1596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MIC (μg/mL)</w:t>
            </w:r>
          </w:p>
        </w:tc>
        <w:tc>
          <w:tcPr>
            <w:tcW w:w="82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FICI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" w:hRule="atLeast"/>
          <w:jc w:val="center"/>
        </w:trPr>
        <w:tc>
          <w:tcPr>
            <w:tcW w:w="1244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Polymyxin B</w:t>
            </w:r>
          </w:p>
        </w:tc>
        <w:tc>
          <w:tcPr>
            <w:tcW w:w="1260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89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＜0.094</w:t>
            </w:r>
          </w:p>
        </w:tc>
        <w:tc>
          <w:tcPr>
            <w:tcW w:w="197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77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&lt;0.281</w:t>
            </w:r>
          </w:p>
        </w:tc>
        <w:tc>
          <w:tcPr>
            <w:tcW w:w="1596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82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&lt;0.281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" w:hRule="atLeast"/>
          <w:jc w:val="center"/>
        </w:trPr>
        <w:tc>
          <w:tcPr>
            <w:tcW w:w="1244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Ofloxacin</w:t>
            </w:r>
          </w:p>
        </w:tc>
        <w:tc>
          <w:tcPr>
            <w:tcW w:w="1260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0.5</w:t>
            </w:r>
          </w:p>
        </w:tc>
        <w:tc>
          <w:tcPr>
            <w:tcW w:w="1189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97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0.125</w:t>
            </w:r>
          </w:p>
        </w:tc>
        <w:tc>
          <w:tcPr>
            <w:tcW w:w="77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596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82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&lt;1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" w:hRule="atLeast"/>
          <w:jc w:val="center"/>
        </w:trPr>
        <w:tc>
          <w:tcPr>
            <w:tcW w:w="1244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Tigecycline</w:t>
            </w:r>
          </w:p>
        </w:tc>
        <w:tc>
          <w:tcPr>
            <w:tcW w:w="1260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0.5</w:t>
            </w:r>
          </w:p>
        </w:tc>
        <w:tc>
          <w:tcPr>
            <w:tcW w:w="1189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97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0.125</w:t>
            </w:r>
          </w:p>
        </w:tc>
        <w:tc>
          <w:tcPr>
            <w:tcW w:w="77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596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NR</w:t>
            </w:r>
          </w:p>
        </w:tc>
        <w:tc>
          <w:tcPr>
            <w:tcW w:w="82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～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" w:hRule="atLeast"/>
          <w:jc w:val="center"/>
        </w:trPr>
        <w:tc>
          <w:tcPr>
            <w:tcW w:w="1244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Rifampicin</w:t>
            </w:r>
          </w:p>
        </w:tc>
        <w:tc>
          <w:tcPr>
            <w:tcW w:w="1260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89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97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0.5</w:t>
            </w:r>
          </w:p>
        </w:tc>
        <w:tc>
          <w:tcPr>
            <w:tcW w:w="77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596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82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" w:hRule="atLeast"/>
          <w:jc w:val="center"/>
        </w:trPr>
        <w:tc>
          <w:tcPr>
            <w:tcW w:w="1244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Meropenem</w:t>
            </w:r>
          </w:p>
        </w:tc>
        <w:tc>
          <w:tcPr>
            <w:tcW w:w="1260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0.25</w:t>
            </w:r>
          </w:p>
        </w:tc>
        <w:tc>
          <w:tcPr>
            <w:tcW w:w="1189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97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77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596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82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" w:hRule="atLeast"/>
          <w:jc w:val="center"/>
        </w:trPr>
        <w:tc>
          <w:tcPr>
            <w:tcW w:w="1244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Gentamicin</w:t>
            </w:r>
          </w:p>
        </w:tc>
        <w:tc>
          <w:tcPr>
            <w:tcW w:w="1260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89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97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77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596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82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  <w:jc w:val="center"/>
        </w:trPr>
        <w:tc>
          <w:tcPr>
            <w:tcW w:w="1244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Ceftazidime</w:t>
            </w:r>
          </w:p>
        </w:tc>
        <w:tc>
          <w:tcPr>
            <w:tcW w:w="1260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0.5</w:t>
            </w:r>
          </w:p>
        </w:tc>
        <w:tc>
          <w:tcPr>
            <w:tcW w:w="1189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97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77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596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823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</w:tr>
    </w:tbl>
    <w:p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>NR,</w:t>
      </w:r>
      <w:r>
        <w:rPr>
          <w:rFonts w:ascii="Times New Roman" w:hAnsi="Times New Roman" w:cs="Times New Roman"/>
          <w:sz w:val="20"/>
          <w:szCs w:val="20"/>
        </w:rPr>
        <w:t xml:space="preserve"> Natural resistance</w:t>
      </w:r>
    </w:p>
    <w:p>
      <w:pPr>
        <w:rPr>
          <w:rFonts w:ascii="Times New Roman" w:hAnsi="Times New Roman" w:cs="Times New Roman"/>
          <w:sz w:val="20"/>
          <w:szCs w:val="20"/>
        </w:rPr>
      </w:pPr>
    </w:p>
    <w:p>
      <w:pPr>
        <w:rPr>
          <w:rFonts w:ascii="Times New Roman" w:hAnsi="Times New Roman" w:eastAsia="AdvOTce3d9a73" w:cs="Times New Roman"/>
          <w:kern w:val="0"/>
          <w:sz w:val="20"/>
          <w:szCs w:val="20"/>
          <w:lang w:bidi="ar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rPr>
          <w:rFonts w:ascii="Times New Roman" w:hAnsi="Times New Roman" w:eastAsia="AdvOTce3d9a73" w:cs="Times New Roman"/>
          <w:kern w:val="0"/>
          <w:sz w:val="24"/>
          <w:szCs w:val="24"/>
          <w:lang w:bidi="ar"/>
        </w:rPr>
      </w:pPr>
      <w:r>
        <w:rPr>
          <w:rFonts w:ascii="Times New Roman" w:hAnsi="Times New Roman" w:cs="Times New Roman"/>
          <w:b/>
          <w:sz w:val="24"/>
          <w:szCs w:val="24"/>
        </w:rPr>
        <w:t>Supplementary</w:t>
      </w:r>
      <w:r>
        <w:rPr>
          <w:rFonts w:ascii="Times New Roman" w:hAnsi="Times New Roman" w:eastAsia="AdvOTce3d9a73" w:cs="Times New Roman"/>
          <w:b/>
          <w:bCs/>
          <w:kern w:val="0"/>
          <w:sz w:val="24"/>
          <w:szCs w:val="24"/>
          <w:lang w:bidi="ar"/>
        </w:rPr>
        <w:t xml:space="preserve"> Table </w:t>
      </w:r>
      <w:r>
        <w:rPr>
          <w:rFonts w:hint="eastAsia" w:ascii="Times New Roman" w:hAnsi="Times New Roman" w:eastAsia="宋体" w:cs="Times New Roman"/>
          <w:b/>
          <w:bCs/>
          <w:kern w:val="0"/>
          <w:sz w:val="24"/>
          <w:szCs w:val="24"/>
          <w:lang w:val="en-US" w:eastAsia="zh-CN" w:bidi="ar"/>
        </w:rPr>
        <w:t>5</w:t>
      </w:r>
      <w:r>
        <w:rPr>
          <w:rFonts w:ascii="Times New Roman" w:hAnsi="Times New Roman" w:eastAsia="AdvOTce3d9a73" w:cs="Times New Roman"/>
          <w:b/>
          <w:bCs/>
          <w:kern w:val="0"/>
          <w:sz w:val="24"/>
          <w:szCs w:val="24"/>
          <w:lang w:bidi="ar"/>
        </w:rPr>
        <w:t xml:space="preserve">. </w:t>
      </w:r>
      <w:r>
        <w:rPr>
          <w:rFonts w:ascii="Times New Roman" w:hAnsi="Times New Roman" w:eastAsia="AdvOTce3d9a73" w:cs="Times New Roman"/>
          <w:kern w:val="0"/>
          <w:sz w:val="24"/>
          <w:szCs w:val="24"/>
          <w:lang w:bidi="ar"/>
        </w:rPr>
        <w:t>Information of differentially expressed proteins (DEPs).</w:t>
      </w:r>
    </w:p>
    <w:tbl>
      <w:tblPr>
        <w:tblStyle w:val="11"/>
        <w:tblW w:w="8938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42"/>
        <w:gridCol w:w="4825"/>
        <w:gridCol w:w="1188"/>
        <w:gridCol w:w="118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Protein Name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Description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Fold Change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kern w:val="0"/>
                <w:sz w:val="20"/>
                <w:szCs w:val="20"/>
                <w:lang w:bidi="ar"/>
              </w:rPr>
              <w:t>p Value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GltI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 acid ABC transporter substrate-binding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0.001671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Spy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ATP-independent periplasmic protein-refolding chaperone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B4U21_04180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DUF1471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ArtJ_1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Arginine ABC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0.007704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BANRA_00269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substrate-binding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0.009924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FruB_3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PTS sugar transporter subunit IIA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0.010252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0.004777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S22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0.010372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0.122046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OsmY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Molecular chaperone OsmY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0.011487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IpdC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Indolepyruvate decarboxylase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0.015016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YhbO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DJ-1/PfpI/YhbO family deglycase/protease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0.016654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KshA_1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3-ketosteroid-9-alpha-hydroxylase oxygenase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0.020716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B4U21_23685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YgdI/YgdR family lipoprotein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0.023962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MglB_2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D-galactose/ D-glucose-binding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0.025705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YdjH_2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2-dehydro-3-deoxygluconokinase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0.027045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UxuA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Mannonate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0.028611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0.313628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BetB_1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Aldehyde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0.029722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0.004171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YqjC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DUF1090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0.030492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0.167518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ArtJ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Arginine ABC transporter substrate-binding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BANRA_01420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Uncharacterized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0.033212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B4U25_16840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NAD(P)-dependent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0.033274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0.005543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YaiA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YaiA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0.035658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CobQ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Cobyric acid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0.036373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0.307798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DppA_4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substrate-binding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0.03683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MglB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D-galactose-binding periplasmic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0.037203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ETE82_04120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GFA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0.037358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0.007601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ArtM_5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ATP-binding cassette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0.039866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CybC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Soluble cytochrome b562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0.040267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Sad_2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Aldehyde dehydrogenase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0.04058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GltJ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permease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0.042232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GJJ01_27215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UPF0229 protein GJJ01_27215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0.045805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OtsA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Trehalose-6-phosphate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0.04588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Acetyl-coenzyme A synthetase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0.046508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YbiH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DNA-binding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0.047451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DppA_2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substrate-binding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0.048822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RbsB_5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substrate-binding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0.049067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RbsB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D-ribose ABC transporter substrate-binding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0.049579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TusB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TusB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0.05003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YggG_1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Beta-barrel assembly-enhancing protease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0.050036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FadE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Acyl-coenzyme A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0.051341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CspD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Cold shock-like protein CspD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0.053775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SprT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SprT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0.054392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B4U21_25295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Thioredoxin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0.054549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KefG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Glutathione-regulated potassium-efflux system ancillary protein KefG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0.056311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GJJ01_07205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DUF3300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0.06242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SodC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Superoxide dismutase [Cu-Zn]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0.062479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MglB_3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D-galactose/ D-glucose-binding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0.062723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DsbA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Thiol:disulfide interchange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0.062776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HutU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Urocanate 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0.062974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MalX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PTS maltose transporter subunit IICB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0.063349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0.036492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DsbG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Thiol:disulfide interchange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0.064375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EcnB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Entericidin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0.064636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DD583_25045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Methyltransferase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0.06477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PstS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Phosphate-binding protein PstS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0.065593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MglA_3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Ribose import ATP-binding protein RbsA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0.066066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Rmf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Ribosome modulation factor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0.066183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0.002964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KatE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Catalase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0.06665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CsbC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Galactose-proton symport of transport system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0.067066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0.001607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FabG_13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0.067371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AdhP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Alcohol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0.070142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OppA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Oligopeptide ABC transporter substrate-binding protein OppA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0.07062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GJJ01_07200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DUF2950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0.071349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DM062_06415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homeobox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0.072108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0.002163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BANRA_01686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DUF2076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0.072407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0.005084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B4U25_04750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GNAT family N-acetyltransferase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0.072425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YccX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Acylphosphatase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0.075256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DppD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Dipeptide ABC transporter ATP-binding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0.075558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0.001422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FXN67_18430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L,D-transpeptidase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0.076383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YciF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DUF892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0.077463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0.002821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CutA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Divalent-cation tolerance protein CutA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0.080044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0.018194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YcjI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Murein peptide amidase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0.080784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ProY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 acid permease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0.084507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GatZ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D-tagatose-1,6-bisphosphate aldolase subunit GatZ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0.084571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IolB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5-deoxy-glucuronate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0.085689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0.002406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IolE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Inosose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0.08571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YhbO_1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Cysteine protease YraA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0.086116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XylB_1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Benzyl alcohol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0.089013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Fructokinase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0.089036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BANRA_02377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DSBA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0.089353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B4U21_03210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PTS maltose transporter subunit IIBC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0.091029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0.005964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YieL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Endo-1,4-beta-xylanase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0.091695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PpiA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Peptidyl-prolyl cis-trans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0.092035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IolD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3D-(3,5/4)-trihydroxycyclohexane-1,2-dione acylhydrolase (Decyclizing)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0.094213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LldP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L-lactate permease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0.096046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ArgT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 acid ABC transporter substrate-binding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0.096401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HiuH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5-hydroxyisourate 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0.097129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HpaE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5-carboxymethyl-2-hydroxymuconate semialdehyde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0.097327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PhoC_2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Acid 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0.098212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MglA_3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Galactose/methyl galactoside import ATP-binding protein MglA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0.100734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GsiA_12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Dipeptide ABC transporter ATP binding subunit DppF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0.101506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HtpX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Protease HtpX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0.102835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RpmF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L32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0.10318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0.061282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TipA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Albicidin resistance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0.103597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GmuB_2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Oligo-beta-mannoside-specific phosphotransferase enzyme IIB component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0.104376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YcbJ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Chromosome partition protein MukF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0.105496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RcnB_1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Nickel/cobalt homeostasis protein RcnB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0.105548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PckA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Phosphoenolpyruvate carboxykinase (ATP)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0.106681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BhsA_5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DUF1471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0.107618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0.005024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YfiI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1,5-anhydro-D-fructose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0.108173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0.005291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YfiN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Diguanylate cyclase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0.108336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0.402015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FadM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4-hydroxybenzoyl-CoA thioesterase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0.111258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B4U25_21355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DUF2511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0.112516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0.001778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YeaP_1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Diguanylate cyclase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0.112853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YcgB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SpoVR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0.113388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MaeB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NADP-dependent malic enzyme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0.114726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YgaC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DUF2002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0.115236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CitW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Citrate-sodium symporter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0.11526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GsiB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Dipeptide-binding ABC transporter, periplasmic substrate-binding component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0.115466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GudX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Glucarate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0.115741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C4Y50_029165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Four-carbon acid sugar kinase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0.116128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FkpA_1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Peptidyl-prolyl cis-trans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0.116178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Dps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protection during starvation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0.116659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YbaK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Cys-tRNA(Pro)/Cys-tRNA(Cys) deacylase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0.118793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0.004769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IolC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5-dehydro-2-deoxygluconokinase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0.118998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AmiB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N-acetylmuramoyl-L-alanine amidase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0.119422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SerA_3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D-3-phosphoglycerate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0.120051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Mdh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Malate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0.120216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Zur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Transcriptional regulator Zur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0.120285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0.047136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XecA1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2-hydroxypropyl-CoM lyase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0.120714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0.002391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CdsA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Phosphatidate cytidylyltransferase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0.121358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0.006032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AmiD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AmiD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0.122514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Blc_2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Outer membrane lipoprotein Blc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0.122542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HutI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Imidazolonepropionase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0.122636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YrdA_2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Carbonic anhydrase, family 3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0.125688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0.005027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AmpH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AmpH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0.126059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YbbA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ATP-binding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0.128113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NudF_1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ADP-ribose pyrophosphatase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0.12844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MepA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Penicillin-insensitive murein endopeptidase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0.129974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YgcP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Glycerol uptake operon antiterminator regulatory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0.130497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0.002043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RbsC_5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permease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0.130651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ElaA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0.131075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YbiC_1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Malate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DD583_18315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Transketolase (Fragment)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0.132054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0.174425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DksA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C4-type zinc finger protein, DksA/TraR family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0.132446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UspA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Universal stress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0.133034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0.009668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CueO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Multicopper oxidase CueO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0.133086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PaaY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0.133751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TesA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Multifunctional acyl-CoA thioesterase I/protease I/lysophospholipase L1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0.133803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IolG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Inositol 2-dehydrogenase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0.133873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TreA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Periplasmic trehalase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0.134557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GJJ01_10960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Stress-induced acidophilic repeat motif-containing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0.134566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0.003049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OppA_2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Oligopeptide ABC transporter substrate-binding protein OppA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0.134681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AstA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Arginine N-succinyltransferase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0.137582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GudD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Glucarate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0.139845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DsdA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D-serine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0.139937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0.002971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NdoA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Naphthalene 1,2-dioxygenase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0.14008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0.045189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HutH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Histidine ammonia-lyase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0.140706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Pldh-t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3-ketoacyl-ACP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0.141067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B4U21_28700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0.141411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0.155661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MlaC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0.142483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YciE_2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DUF892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0.14251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0.001616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Tas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General stress protein 69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0.142588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RffA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dTDP-4-amino-4,6-dideoxygalactose transaminase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0.143682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YsgA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Carboxymethylenebutenolidase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0.143698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B4U21_28790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Lipopolysaccharide core biosynthesis protein RfaZ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0.143889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ElaB_1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Bacterial protein of uncharacterized function (DUF883)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0.14519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B4U21_31695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Cupin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0.145315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PfkB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Phosphofructokinase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0.14532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BANRA_01328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DUF2291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0.145533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CpxP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Cell-envelope stress modulator CpxP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0.146387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NanE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N-acetylmannosamine-6-phosphate 2-epimerase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0.146751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YfgJ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of uncharacterized function (DUF1407)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0.148253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0.003866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ETE82_21525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Transporter substrate-binding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0.14851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0.001824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AstD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N-succinylglutamate 5-semialdehyde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0.149129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CysW_4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permease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0.149181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0.001224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CydB_1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Cytochrome bd oxidase subunit II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0.150159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0.019519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SlyX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SlyX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0.150364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0.002582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BANRA_04506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Antibiotic biosynthesis monooxygenase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0.153105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0.005023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KdpC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Potassium-transporting ATPase KdpC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0.153591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YfdX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YfdX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0.153605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0.007436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HpcE_1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2-hydroxyhepta-2,4-diene-1,7-dioate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0.157178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MppA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MppA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0.157229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GJJ01_05795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Nucleotidyltransferase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0.157235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IolH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Glyceraldehyde-3-phosphate ketol-isomerase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0.157266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DD581_13095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Cupin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0.157672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0.006166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DksA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RNA polymerase-binding transcription factor DksA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0.157811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0.002787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B4U21_10035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UPF0509 protein B4U21_10035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0.158519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YgdI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0.159413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GJJ01_03830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Anaerobic C4-dicarboxylate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0.159598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0.018318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B4U21_31020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Uncharacterized lipoprotein YifL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0.159652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0.013895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C4Y50_029935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Iron-containing redox enzyme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0.159802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PpsA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Phosphoenolpyruvate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0.160418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RimK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alpha-L-glutamate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0.160821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ArcB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Aerobic respiration control sensor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0.161162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YniA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Fructosamine kinase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0.161339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YjbJ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UPF0337 protein YjbJ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0.161619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Cdh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CDP-diacylglycerol pyrophosphatase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0.163426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AtkA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Potassium-transporting ATPase potassium-binding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0.163661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OppB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Oligopeptide ABC transporter permease OppB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0.164365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Crl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Sigma factor-binding protein Crl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0.164884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FabG_3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3-oxoacyl-ACP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0.166466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0.003458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Fpr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Ferredoxin (flavodoxin):NADP(+)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0.167596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DctA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C4-dicarboxylate transport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0.168703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CpxR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Copper-sensing two-component system response regulator CpxR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0.168853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GJJ01_23975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DUF1349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0.169705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0.001795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B4U21_01410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UPF0325 protein B4U21_01410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0.171515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Blc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Outer membrane lipoprotein Blc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0.172641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0.156284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LpxO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Aspartyl beta-hydroxylase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0.172704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AdhC2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Alcohol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0.172728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FadB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Fatty acid oxidation complex subunit alpha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0.172752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YfcH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inhibitor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0.172956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AphA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Class B acid 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0.173196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MliC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C-type lysozyme inhibitor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0.173484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ArgC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N-acetyl-gamma-glutamyl-phosphate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0.17471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0.087388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AroD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3-dehydroquinate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0.174877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UspG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Universal stress protein 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0.175575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YhbH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subunit interface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0.176724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0.001549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ArnB_1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UDP-4-amino-4-deoxy-L-arabinose--oxoglutarate aminotransferase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0.177693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HlyD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Macrolide export protein MacA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0.177792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TbpA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Thiamine-binding periplasmic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0.177899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GJJ01_12205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Lactoylglutathione lyase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0.178345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DpiA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Transcriptional regulatory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0.178981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PhoQ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Sensor histidine protein kinase/phosphatase PhoQ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0.180265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0.080482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IaaH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Amidohydrolase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0.180965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GJJ01_20800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Deoxyguanosinetriphosphate triphosphohydrolase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0.182249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0.016328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GlnH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GlnH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0.183267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HutG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Formimidoylglutamase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0.183531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Hpd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3-dehydroshikimate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0.185409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0.005152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AstC_2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Acetylornithine/succinyldiaminopimelate aminotransferase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0.186125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B4U21_09100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Manganese catalase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0.186133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0.005206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BL124_00004595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0.186205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0.022386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CurA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Oxidoreductase YncB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0.186656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Can_2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Carbonic anhydrase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0.187525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GhrA_1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Glyoxylate/hydroxypyruvate reductase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0.187874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YceI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Polyisoprenoid-binding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0.190259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0.001523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RseA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Anti-sigma-E factor RseA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0.190875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BANRA_01135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DUF1176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0.190988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0.007425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GabT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4-aminobutyrate--2-oxoglutarate transaminase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0.191238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DhaL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DhaL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0.191756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YbhF_3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multidrug efflux pump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0.191766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3-ketoacyl-CoA thiolase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0.193597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Eco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Ecotin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0.195276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GstA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Glutathione S-transferase GstA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0.195536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0.007112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DhaT_2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Alcohol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0.195795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AcrR_1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TetR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0.196003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Gmr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EAL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0.196015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GlnE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glutamine synthetase adenylyltransferase/adenylyl-removing enzyme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0.19752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YfcF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Glutathione S-transferase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0.198245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PncC_3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2-oxo-tetronate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0.198708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PpsC_1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NAD(P)H-quinone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0.198802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HslJ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Heat shock protein HslJ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0.200177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0.003696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PcaC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4-carboxymuconolactone decarboxylase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0.20026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B4U25_32810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metal-binding protein (DUF2387)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0.200435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0.005886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GJJ01_03350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Uncharacterized protein conserved in bacteria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0.201863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PhoH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PhoH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0.204794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PspF_2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PRD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0.204834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0.001352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Dpp5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Tol-Pal system protein TolB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0.204961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ArnA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polymyxin resistance protein ArnA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0.206309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YjjU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Patatin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0.207496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0.004987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KdpC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KdpC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0.207596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YeaG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PrkA family serine protein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0.209041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YmrA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PmrA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0.209409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0.003727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GlpK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Glycerol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0.211418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IolS_2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Aldo/keto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0.211684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CisY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Citrate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0.211705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UspC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Universal stress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0.211731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0.006422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BANRA_00130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DUF1338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0.212278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NfnB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NAD(P)H nitroreductase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0.214879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PuuD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Gamma-glutamyl-gamma-aminobutyrate 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0.215005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0.01501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YpdC_1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AraC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0.217708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0.007167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B4U21_06550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Asp/Glu/hydantoin racemase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0.218044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B4U21_28520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Epimerase KguE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0.219833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YbjP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0.220158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FadJ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Fatty acid oxidation complex subunit alpha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0.220983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ModA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Molybdate ABC transporter substrate-binding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0.224048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0.013533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HipA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HipA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0.224857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B4U21_17675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UPF0181 protein B4U21_17675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0.225087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0.228662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ChaB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Cation transport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0.226142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ChbB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PTS N,N'-diacetylchitobiose transporter subunit IIB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0.227599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0.077862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B4U25_26945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Uncharacterized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0.229336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PotA_5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ATP-binding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0.229987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GJJ01_06250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 acid deaminase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0.230386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0.017711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MobB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Molybdopterin-guanine dinucleotide biosynthesis protein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0.230872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0.294446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Azr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Chromate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0.231012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Rna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Ribonuclease 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0.231269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Tal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0.231802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GlgX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Glycogen debranching enzyme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0.232366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PuuC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Aldehyde dehydrogenase PuuC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0.234382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ArsC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Arsenate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0.238134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PxpA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5-oxoprolinase subunit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0.238652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GJJ01_27785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DUF3833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0.240155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0.041039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YbhB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Kinase inhibitor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0.240365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B4U21_29030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DUF1454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0.241252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0.007096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YbaY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Glycoprotein-polysaccharide metabolism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0.241824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0.012013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LacE_3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Glycerol-3-phosphate ABC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0.24237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ElaB_1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Bacterial protein of uncharacterized function (DUF883)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0.242818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FcuA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TonB-dependent receptor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0.244485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0.221708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KdgR_2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Helix-turn-helix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0.244708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SerA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2-oxoglutarate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0.246688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Bcr_1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Bcr/CflA family efflux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0.247259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YceF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7-methyl-GTP pyrophosphatase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0.248232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YbiO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Mechanosensitive channel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0.24904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RutR_3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repressor NicS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SoxB_1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D-amino acid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0.249719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GltP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Proton/glutamate-aspartate symporter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0.250951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YrdN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4-oxalocrotonate tautomerase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0.251045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0.034569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DhaD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0.251065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Fbp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Fructose-1,6-bisphosphatase class 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0.252436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ArnT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Undecaprenyl phosphate-alpha-4-amino-4-deoxy-L-arabinose arabinosyl 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0.252748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0.099169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GlgC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Glucose-1-phosphate adenylyltransferase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0.253095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IraP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Anti-adapter protein IraP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0.253141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LivJ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Branched chain amino acid ABC transporter substrate-binding protein LivJ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0.254311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GlmS_3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Glucosamine--fructose-6-phosphate aminotransferase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0.25487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0.001771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YaeP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UPF0253 protein B4U21_01555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0.25525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PtrA_2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Pitrilysin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0.255561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FeaB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Aldehyde dehydrogenase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0.257515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YvoA_1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repressor yvoA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0.258225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CdaR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Carbohydrate diacid regulon transcriptional regulator CdaR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0.258435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GJJ01_17095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AsmA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0.258459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0.002568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YedY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Protein-methionine-sulfoxide reductase catalytic subunit MsrP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0.258578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0.129441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G5637_15640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lyase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0.258836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GhrB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Glyoxylate/hydroxypyruvate reductase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0.260594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B4U21_14760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DUF2526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0.260803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0.176016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LeuB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3-isopropylmalate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0.26201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FtsP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protein FtsP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0.262194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PoxB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Pyruvate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0.262724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LplT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Lysophospholipid transporter LplT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0.263778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B4U21_05280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Zinc ribbon-containing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0.265521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MetC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Cystathionine beta-lyase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0.265561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0.007926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RocF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Arginase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0.265971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GcvP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Glycine dehydrogenase (decarboxylating)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0.266689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PutP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Sodium/proline symporter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0.266839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GstB_3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Glutathione S-transferase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0.266919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Glyceraldehyde-3-phosphate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0.266993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CitE2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Citrate (pro-3S)-lyase subunit beta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0.267458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GsiA_7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Nickel import ATP-binding protein NikE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0.267986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0.130505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KduD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2-dehydro-3-deoxy-D-gluconate 5-dehydrogenase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0.268555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AraC_1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Arabinose operon regulatory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0.268839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CitF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Citrate lyase alpha chain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0.269113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0.005947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YgfA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5-formyltetrahydrofolate cyclo-ligase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0.269228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BANRA_02381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0.270824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GsiC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Dipeptide transport system permease DppB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0.272105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0.132026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Regulator of sigma 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0.275188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BANRA_02298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Divergent polysaccharide deacetylase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0.275233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0.003629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B4U21_29360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secreted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0.275308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0.001217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B4U21_30240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PTS lactose transporter subunit IIB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0.275412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0.015766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YqeD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2-dehydro-3-deoxy-D-gluconate 5-dehydrogenase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0.275506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0.001471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RpoS2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Regulator of RpoS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0.275956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ArnC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Undecaprenyl-phosphate 4-deoxy-4-formamido-L-arabinose 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0.276279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GabD_2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Succinate-semialdehyde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0.277082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XylC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4-aminobutyraldehyde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0.002672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YfcE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Phosphoesterase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0.278763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SbmC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gyrase inhibitor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0.27888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CysZ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Sulfate transporter CysZ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0.280306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ScrA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Negative regulator of SacY activity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0.28035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0.017148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Por_2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Fructuronate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0.280376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OmpR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response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0.280685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RpoS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RNA polymerase sigma factor RpoS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0.280963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YhaH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DUF805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0.281069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0.009303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KipI_2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5-oxoprolinase subunit PxpB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0.281671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YdgJ_3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0.282003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0.012771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MmuM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Homocysteine S-methyltransferase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0.282291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ArnD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4-deoxy-4-formamido-L-arabinose-phosphoundecaprenol deformylase ArnD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0.282721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DM059_04510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Transcriptional repressor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0.282786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0.007416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ProX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Glycine betaine/L-proline ABC transporter substrate-binding protein ProX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0.284443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0.029774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LsrF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3-hydroxy-5-phosphonooxypentane-2,4-dione thiolase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0.284502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B4U21_24985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26 kDa periplasmic immunogenic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0.285284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NhoA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N-hydroxyarylamine O-acetyltransferase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0.285308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YciS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Lipopolysaccharide assembly protein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0.285692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0.002002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YgdR_2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 ygdR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0.285809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RlmF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RNA large subunit methyltransferase 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0.287161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0.007093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IolC_1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2-dehydro-3-deoxygluconokinase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0.287605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ChbA_2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PTS lactose/cellobiose transporter subunit IIA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0.287612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CitB2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Transcriptional regulatory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0.288211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PaaX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Phenylacetic acid degradation operon Negative regulatory protein PaaX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0.288615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0.008184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UreC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Urease subunit alpha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0.289176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FadH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2,4-dienoyl-CoA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0.290094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CsiE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CsiE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0.291475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0.069399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Peptidoglycan-associated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0.293999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0.001322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GatY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D-tagatose-1,6-bisphosphate aldolase subunit GatY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0.295352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YmdB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O-acetyl-ADP-ribose deacetylase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0.29572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BglX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Beta-D-glucoside glucohydrolase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0.295869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D1220_26550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C-lysozyme inhibitor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0.296016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AhpC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Alkyl hydroperoxide reductase 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0.297206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OpuBC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substrate-binding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0.298853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FepB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Fe2+-enterobactin ABC transporter substrate-binding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0.300961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0.020664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GdhA_1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Glutamate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0.301161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PtsH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Phosphocarrier protein HPr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0.302172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YpwA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Metal-dependent carboxypeptidase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0.302518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YiaD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Inner membrane lipoprotein YiaD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0.30515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GJJ01_02240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Glutathione S-transferase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0.305434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0.010971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SurA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Chaperone SurA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0.306148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B4U21_08235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DUF1311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0.307647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YdcF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ydcF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0.308248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YbdG_2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Mechanosensitive ion channel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0.308515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0.006787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YqjG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Glutathione S-transferase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0.308625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SucD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Succinate--CoA ligase [ADP-forming] subunit alpha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0.310071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AttT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AttT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0.311615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0.005462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EmtA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Endo-type membrane-bound lytic murein transglycosylase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0.31284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GJJ01_02105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HAD-IC family P-type ATPase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0.313046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DhaK_2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Dihydroxyacetone kinase, ATP-dependent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0.315617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PspA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Phage shock protein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0.316038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0.001437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YdgH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DUF1471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0.316345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YtfK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DUF1107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0.316478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0.057832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RihC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Non-specific ribonucleoside hydrolase RihC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0.316494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0.006557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SltY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Peptidoglycan lytic exotransglycosylase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0.318498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ErfK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L,D-transpeptidase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0.318876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YncE_2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receptor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0.318995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IlvN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Acetolactate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0.319224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CopA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Copper-exporting P-type ATPase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0.321082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0.020756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PtsP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Phosphoenolpyruvate--protein phosphotransferase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0.321585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0.020539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AtpE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 synthase subunit 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0.322608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0.065129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YcaC_2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Amidohydrolase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0.322634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0.190808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YbdK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glutamate--cysteine ligase 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0.322726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0.004366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YheI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ATP-binding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0.325952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DmlR_2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D-malate degradation protein 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0.32617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0.045564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B4U21_31735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Thiamin phosphate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0.326684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0.016301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YqcA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Flavodoxin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0.326869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DmlR_15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LysR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0.327893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0.238262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ETE82_15245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SIS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0.330463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0.007802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DsbD_2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Cytochrome c-type biogenesis protein DsbD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0.33067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0.001358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TraT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TraT complement resistance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0.330683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0.001957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PuuE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4-aminobutyrate--2-oxoglutarate transaminase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0.330712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YgaD_1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C-terminal domain of CinA type S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0.33137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0.004088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YjjV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Deoxyribonuclease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0.331484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0.006685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CydA_1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Cytochrome bd-I ubiquinol oxidase subunit 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0.332082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UreE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Urease accessory protein UreE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0.332851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B4U21_29690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Outer membrane lipoprotein YidQ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0.332876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B4U21_15465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CadC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0.333616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B4U25_27875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DUF4440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0.336379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NpdA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NAD-dependent protein deacylase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0.336451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DppA_5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substrate-binding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0.33744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0.005263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PpnP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Pyrimidine/purine nucleoside phosphorylase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0.337571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CfxP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Phosphoribulokinase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0.337826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Dcp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Dipeptidyl carboxypeptidase Dcp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0.338667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GmuD_2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6-phospho-beta-glucosidase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0.339183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0.010975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GsiA_14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ATP-binding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0.339885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0.087936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AndAa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Anthranilate 1,2-dioxygenase system ferredoxin--NAD(+) reductase component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0.340029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GcvT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0.340591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GJJ01_06285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GNAT family N-acetyltransferase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0.340983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0.010077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YnhG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L,D-transpeptidase YnhG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0.341107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LimB_2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LLM class flavin-dependent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0.341132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FrsA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Esterase FrsA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0.341294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NfuA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Fe/S biogenesis protein NfuA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0.341946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TilS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tRNA(Ile)-lysidine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0.342665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ApbE_1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FAD:protein FMN 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0.343985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0.004242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BANRA_02142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DUF2756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0.344665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0.07231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PldA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Phospholipase A1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0.345747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0.054895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GltK_1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 acid ABC transporter permease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0.346488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0.003309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BANRA_03358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Inner membrane protein YqjK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0.346909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0.030048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yhcB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Cytochrome d ubiquinol oxidase subunit 3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0.348007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sodA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Superoxide dismutase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0.348201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0.002054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ridA_2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Endoribonuclease L-PSP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0.34847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0.002043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efeO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Iron uptake system component EfeO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0.348689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YdiB_1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Shikimate 5-dehydrogenase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0.348752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0.027415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HpaG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2-hydroxyhepta-2,4-diene-1,7-dioate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0.349276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0.006786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Aat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Leucyl/phenylalanyl-tRNA--protein 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0.35105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0.001574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YihX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Alpha-D-glucose 1-phosphate phosphatase YihX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0.351938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FdhF_1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CbbBc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0.35248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0.014027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AcnB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Aconitate hydratase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0.353133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YccF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Inner membrane protein YccF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0.353139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0.002339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BglG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Beta-glucoside operon transcriptional antiterminator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0.353332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0.01136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GJJ01_00275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Methyltransferase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0.353669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MsrB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Peptide methionine sulfoxide reductase MsrB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0.353908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0.004879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AcrB_3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Efflux pump membrane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0.355919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OsmY_3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BON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0.356398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ApaG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ApaG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0.35722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YjcE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Na(+)/H(+) exchanger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0.357545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RffM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UDP-N-acetyl-D-mannosaminuronic acid 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0.358713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B4U21_14460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TetR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0.359794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SucC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Succinate--CoA ligase [ADP-forming] subunit beta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0.360304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AceB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Malate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0.361172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0.021739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YccU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CoA-binding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0.361626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SlyA_1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MarR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0.361641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HemF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Oxygen-dependent coproporphyrinogen-III oxidase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0.362165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0.179324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FumC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Fumarate hydratase class II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0.362902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0.003778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BglT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Glycoside 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0.36319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0.006915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GloB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Hydroxyacylglutathione 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0.363659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BglH_2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6-phospho-beta-glucosidase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0.363985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0.003727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CpoB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coordinator CpoB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0.364086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YciI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YciI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0.364341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0.009834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SthA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Soluble pyridine nucleotide transhydrogenase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0.366483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B4U21_32950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cytoplasmic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0.366589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0.412813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RibE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Riboflavin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0.366667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ArtP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Arginine ABC transporter ATP-binding protein ArtP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0.366942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PaaF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Phenylacetate-coenzyme 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0.368538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YxeP_5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Amidohydrolase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0.022233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GstB_3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Glutathione S-transferase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0.368712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RbnZ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Ribonuclease BN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0.368993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0.004316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AcnA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Aconitate 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0.369062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MprA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McrB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0.369515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YjaB_1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0.369974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SppA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Protease 4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0.370199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YoaC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DUF1889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0.371009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0.002705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YfbT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0.371048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YajI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DUF3251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0.372091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Skp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Chaperone protein Skp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0.372362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YfbU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UPF0304 protein B4U21_20295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0.372468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FadR_1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BetI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0.372838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0.001507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RamA_2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0.372939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0.068495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YfeY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Outer membrane lipoprotein YfeY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0.373437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Ggt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Gamma-glutamyltransferase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0.37387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OdhB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Dihydrolipoyllysine-residue succinyltransferase component of 2-oxoglutarate dehydrogenase complex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0.374159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GlpD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Glycerol-3-phosphate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0.374481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FdxH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Formate dehydrogenase iron-sulfur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0.374766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CutC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Copper homeostasis protein CutC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0.374921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AsnB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Asparagine synthase (glutamine-hydrolyzing)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0.375172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DmlA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D-malate dehydrogenase [decarboxylating]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0.376004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BsaA_1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Thioredoxin/glutathione peroxidase BtuE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0.376591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CysQ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3'(2'),5'-bisphosphate nucleotidase CysQ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0.377125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RihA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Pyrimidine-specific ribonucleoside hydrolase RihA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0.37825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LdcC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Lysine decarboxylase 2, constitutive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0.379757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CodA_2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Cytosine deaminase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0.379798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0.125254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RbsD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D-ribose pyranase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0.381135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0.13485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B4U21_10820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Uncharacterized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0.381155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0.089169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RdoA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Stress response kinase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0.381546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DgkA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Diacylglycerol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0.38208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0.154268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B4U21_33640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Exported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0.382195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0.001469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CbiH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Cobalt-precorrin-3B C(17)-methyltransferase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0.382197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ProB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Glutamate 5-kinase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0.383234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0.165574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FadI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3-ketoacyl-CoA thiolase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0.38434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0.002307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LspA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 signal 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0.384471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0.404363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YnfB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UPF0482 protein B4U21_12195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0.38559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OmpA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Integral membrane protein YfiB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0.386246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0.005779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YbbN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Co-chaperone YbbN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0.386605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AhpF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Alkyl hydroperoxide reductase subunit 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0.387389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LacI_2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Lac operon transcriptional repressor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0.387681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Glucokinase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0.389488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YceB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0.391371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GarD_1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Altronate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0.392183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0.016863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ETE82_06505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Iron-containing alcohol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0.393371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YtfL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DUF21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0.393388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PhoP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transcriptional regulator PhoP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0.394789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RseB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Anti-sigma E factor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0.394852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UshA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UDP-sugar hydrolase/5'-nucleotidase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0.396035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Rof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Rho-binding antiterminator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0.396266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Tag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3-methyl-adenine DNA glycosylase 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0.396722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NrdF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Ribonucleoside-diphosphate reductase subunit beta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0.397475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0.073457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DmlR_9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LysR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0.397901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0.023969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YobH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Uncharacterized protein YobH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0.397993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0.003101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PecS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MarR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0.398079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0.074282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PcaF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3-oxoadipyl-CoA thiolase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0.398885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0.001482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LuxS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S-ribosylhomocysteine lyase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0.398933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B4U25_18720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response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0.401896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QorA_1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zinc-containing alcohol dehydrogenase/quinone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0.403854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GJJ01_02085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MBL fold metallo-hydrolase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0.404196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0.300604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NfsA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NADPH-dependent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0.405275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0.075248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DkgA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2,5-didehydrogluconate reductase DkgA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0.406031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0.021013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Dxs_3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Transketolase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0.406824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CreB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response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0.407024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0.008601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Idi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Isopentenyl-diphosphate Delta-isomerase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0.407028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PdxH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Pyridoxine/pyridoxamine 5'-phosphate oxidase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0.407436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LeuA_1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2-isopropylmalate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0.408463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0.031444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CodB_2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Cytosine permease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0.408603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0.002934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GJJ01_19385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Dihydrofolate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0.409227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0.009147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PepQ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Xaa-Pro dipeptidase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0.40929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DhaK2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DhaK2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0.409488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CycA2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CycA2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0.410425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0.003734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Mqo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malate:quinone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0.41068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PuuB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FAD-binding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0.411362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0.002167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RfaG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Glycosyltransferase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0.411794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SseA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Sulfurtransferase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0.412166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BANRA_00128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E3 ubiquitin--protein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0.41246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B4U21_02160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L,D-transpeptidase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0.412744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0.012824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OppD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ATP-binding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0.413792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PrlC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Oligopeptidase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0.414021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KefF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Glutathione-regulated potassium-efflux system ancillary protein KefF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0.414126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0.008596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PtsO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HPr family phosphocarrier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0.415529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0.070997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OprM_2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Efflux transporter outer membrane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0.415795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0.210517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LptA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Lipopolysaccharide export system protein LptA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0.416125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0.023737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OsmY_2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Divisome-associated lipoprotein YraP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0.416285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IcaR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TetR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0.417263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bcp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Thioredoxin peroxidase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0.417577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BVX91_22805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ISNCY family transposase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0.417618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0.046062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AspA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Aspartate ammonia-lyase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0.418893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Fic_1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filamentation protein Fic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0.420071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0.011076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YgdG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Flap endonuclease Xni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0.421141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0.404513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Tryptophan synthase alpha chain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0.422108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0.002934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YbgI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GTP cyclohydrolase 1 type 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0.422122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MraZ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Transcriptional regulator MraZ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0.422278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GabD_1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NADP-dependent succinate-semialdehyde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0.422366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0.002067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PabC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Aminodeoxychorismate lyase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0.423101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0.004305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OpgB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Phosphatidylglycerol--membrane-oligosaccharide glycerophosphotransferase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0.423354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GrxC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Glutaredoxin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0.42381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TrpC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Multifunctional fusion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0.423994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0.005084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YeaD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glucose-6-phosphate 1-epimerase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0.42557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MdtE_2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Efflux RND transporter periplasmic adaptor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0.426114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0.077934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WecF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TDP-N-acetylfucosamine:lipid II N-acetylfucosaminyltransferase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0.42623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YhjH_1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Cyclic di-GMP phosphodiesterase YhjH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0.426835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RppH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RNA pyrophosphohydrolase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0.427375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UspA_2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Universal stress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0.427546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0.001298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YqhD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Alcohol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0.427732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0.022365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DD581_14885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0.427964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B4U21_15085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RND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0.428631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0.128534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GcvR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Glycine cleavage system transcriptional repressor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0.429137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0.019015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GpmB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phosphoglycerate mutase GpmB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0.429946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YcgE_2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MlrA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0.430791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0.17532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BANRA_02356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AsmA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0.430924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OsmE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transcriptional activator OsmE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0.431205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0.002228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Icd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Isocitrate dehydrogenase [NADP]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0.431344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PpiB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Peptidyl-prolyl cis-trans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0.431514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0.003876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G7Z27_14405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Dimethyl sulfoxide reductase subunit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0.432379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0.064307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MlaB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Lipid asymmetry maintenance protein MlaB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0.432383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KdpE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response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0.433096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DcuA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Anaerobic C4-dicarboxylate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0.435171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0.10123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NuoK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NADH-quinone oxidoreductase subunit K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0.435709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TatA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Sec-independent protein translocase protein TatA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0.438741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YecD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0.439175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PyrG_1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CTP synthase (glutamine hydrolyzing)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0.439315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AraB_1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FGGY-family pentulose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0.439343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0.025738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TktB_1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Transketolase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0.439585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SpeG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SpeG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0.439642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0.070322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DeoC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Deoxyribose-phosphate 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0.439704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0.041886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DegP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Periplasmic serine endoprotease DegP-like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0.439717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YhaK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Pirin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0.441034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0.008557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YciO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Threonylcarbamoyl-AMP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0.44147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0.004299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MtlD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Mannitol-1-phosphate 5-dehydrogenase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0.441816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0.034971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FucA_3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0.442625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0.009996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NhaA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Na(+)/H(+) antiporter NhaA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0.442927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0.02608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GJJ01_01620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FtsX-like permease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0.443085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0.13899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DnaA regulatory inactivator Hda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0.443399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0.001562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RlmA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23S rRNA (Guanine(745)-N(1))-methyltransferase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0.443781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0.009748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PhrB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Deoxyribodipyrimidine photo-lyase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0.44414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0.075023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AldA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Aldehyde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0.445348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0.003547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GdhA_1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Glutamate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0.445993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B4U21_29825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Phosphopantetheinyl 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0.446303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0.01156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GvcA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Gcv operon activator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0.446733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0.006813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YfcD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Uncharacterized Nudix hydrolase YfcD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0.446895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GcvH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Glycine cleavage system H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0.447315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0.003342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GNAT family N-acetyltransferase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0.447763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0.024326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AscG_2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AscG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0.449206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0.004024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YybR_1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HxlR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0.449502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0.072723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YajL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DJ-1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0.450154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B4U21_25860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Siderophore-interacting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0.450312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NudL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Uncharacterized Nudix hydrolase NudL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0.450464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YdiA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phosphoenolpyruvate synthase regulatory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0.451468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0.004276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UlaD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3-keto-L-gulonate-6-phosphate decarboxylase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0.451543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0.024018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BANRA_02140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Ketosteroid isomerase-related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0.002138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TrmJ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 (cytidine/uridine-2'-O-)-methyltransferase TrmJ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0.452452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IlvA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L-threonine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0.452619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0.003169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YfbR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5'-deoxynucleotidase B6R99_06510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0.455124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0.029196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MmsA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3-oxopropanoate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0.456801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0.008746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RimJ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S5 alanine N-acetyltransferase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0.457504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0.044955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CysK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Cysteine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0.457785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CobD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L-threonine-O-3-phosphate decarboxylase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0.45802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Aerobic respiration control protein arcA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0.458287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HexR_3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transcriptional regulator HexR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0.458367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0.025028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ETE94_29105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0.458556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0.001261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GppA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Guanosine-5'-triphosphate,3'-diphosphate pyrophosphatase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0.459641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YnfD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DUF1161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0.460565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0.06912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CobA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Siroheme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0.460779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0.003365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Amn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AMP nucleosidase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0.461368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CpdB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2',3'-cyclic-nucleotide 2'-phosphodiesterase/3'-nucleotidase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0.461766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0.011031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NamA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FMN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0.462022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MtnD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Acireductone dioxygenase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0.463043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CobO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 xml:space="preserve">Corrinoid </w:t>
            </w:r>
            <w:bookmarkStart w:id="1" w:name="OLE_LINK1"/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adenosyltransferase</w:t>
            </w:r>
            <w:bookmarkEnd w:id="1"/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0.464587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0.002969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PbpD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Biosynthetic peptidoglycan transglycosylase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0.464771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0.001766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EmrA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Inner membrane protein yibH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0.46556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protein PutA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0.465794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YiiM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6-N-hydroxylaminopurine resistance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0.465908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0.003479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DsbC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Thiol:disulfide interchange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0.466553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CreA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CreA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0.467089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0.004446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YfiC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tRNA1(Val) (adenine(37)-N6)-methyltransferase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0.468219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0.040278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Rnk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Regulator of nucleoside diphosphate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0.468673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B4U21_28050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Phenolic acid decarboxylase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0.470316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0.035181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B4U21_13655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ASCH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0.47062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0.016167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GlpQ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Glycerophosphodiester phosphodiesterase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0.471464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GJJ01_14605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2-dehydropantoate 2-reductase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0.471567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0.030523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MtnA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Methylthioribose-1-phosphate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0.471777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0.009656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YhcM_1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protein ZapE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0.472126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CysM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Cysteine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0.473175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0.007024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YjgR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DUF853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0.47322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RhaR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activator RhaR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0.474109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0.091166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HcaR_2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LysR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0.475975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0.016147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NlpD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 NlpD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0.476077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PepP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Xaa-Pro aminopeptidase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0.476365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0.009683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RfbA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Glucose-1-phosphate thymidylyltransferase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0.47649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IhfB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Integration host factor subunit beta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0.478014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GsiA_1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Dipeptide transport ATP-binding protein DppD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0.478341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0.137526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SrlE_2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PTS glucitol/sorbitol transporter subunit IIB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0.48015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B4U25_39520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0.481252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0.002626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OxyR_1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LysR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0.481324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0.005454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GalK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Galactokinase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0.481765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Sdh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0.481772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0.236396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RidA_1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2-iminobutanoate/2-iminopropanoate deaminase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0.482109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YqeF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3-ketoacyl-CoA thiolase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0.482941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0.021869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UxaB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Altronate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0.48343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0.292845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PspB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Envelope stress response membrane protein PspB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0.483576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DcrB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DUF1795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0.484024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ETE82_15865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Formate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0.484358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0.017954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ManY_3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Mannose/fructose/sorbose family PTS transporter subunit IIC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0.484584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NuoN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NADH-quinone oxidoreductase subunit 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0.484821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YjjA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DUF2501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0.486374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AspC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0.487582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B4U25_17585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DUF3313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0.487976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0.007484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PgsA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CDP-diacylglycerol--glycerol-3-phosphate 3-phosphatidyltransferase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0.488136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0.001572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AsnA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Aspartate--ammonia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0.488191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AaeR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D-malate degradation protein 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0.488227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0.010231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SucA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Oxoglutarate dehydrogenase (succinyl-transferring)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0.490007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YggN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DUF2884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0.490266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SinR_2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Cupin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0.490389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0.002384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YdjH_2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2-dehydro-3-deoxygluconokinase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0.49041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GlpR_1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DeoR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0.490536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PepN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Aminopeptidase 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0.491031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SmpA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Outer membrane protein assembly factor BamE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0.491761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HupB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protein HU-beta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0.492573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LldD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L-lactate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0.492861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RutR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RutR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0.493647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0.003806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YcgF_1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BLUF domain/cyclic diguanylate phosphodiesterase (EAL) domain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0.49367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MoeB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Molybdopterin biosynthesis protein MoeB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0.49378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0.144415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CvpA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Colicin V production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0.494108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0.001948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YecE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DUF72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0.494663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Dld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Quinone-dependent D-lactate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0.495997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B4U21_09230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DUF488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0.496924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YafJ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Class II glutamine amidotransferase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0.497255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RaiA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subunit interface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0.498398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TreB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EIIBC-Tre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0.500172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0.003413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CytR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transcriptional regulator CytR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0.500292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TpiA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Triosephosphate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0.50058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0.003283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UspE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Universal stress protein 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0.50187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B4U21_07625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0.501997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YbiC_2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Ldh family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0.502363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0.022313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UreG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Urease accessory protein UreG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0.503105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0.003728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LysA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Diaminopimelate decarboxylase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0.504599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YggG_2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M48 family metalloprotease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0.504867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GarR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2-hydroxy-3-oxopropionate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0.505423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B4U25_41320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DUF2164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0.506877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0.232528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AldB_2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Aldehyde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0.507283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TorZ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Biotin sulfoxide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0.50833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0.041373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GshA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Glutamate--cysteine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0.508631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HisJ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Histidine ABC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0.509931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TopA_1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topoisomerase 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0.512242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B4U21_05600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DUF2517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0.512443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0.041222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YgdH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AMP nucleosidase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0.512544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C2U49_27415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0.512934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0.005892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YgeA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Aspartate racemase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0.512938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ElbB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Glyoxalase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0.51423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GalR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Galactose operon repressor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0.514414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0.001641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ThrA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aspartokinase/homoserine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0.514435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YgjG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Putrescine aminotransferase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0.514599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0.126611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IlvN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Acetolactate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0.516071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0.003768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PdxY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Pyridoxal kinase PdxY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0.516967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0.023053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FolA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Dihydrofolate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0.517338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DacC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Serine-type D-Ala-D-Ala carboxypeptidase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0.518416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HspQ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Heat shock protein HspQ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0.518507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0.07358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GlpG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Rhomboid protease GlpG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0.518593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0.005168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RbsK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0.519304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0.028088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Ribulose-phosphate 3-epimerase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0.520248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YciH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Stress response translation initiation inhibitor YciH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0.520398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0.018969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WecB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UDP-N-acetylglucosamine 2-epimerase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0.520454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0.002019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SelD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Selenide, water dikinase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0.520473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B4U21_11670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DUF945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0.52056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0.001312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YhbS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0.521188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0.004165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B4U21_08460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0.522452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0.012866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YaiW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DUF1615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0.522457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MsrA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Peptide methionine sulfoxide reductase MsrA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0.523262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0.008547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PheA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chorismate mutase/prephenate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0.523497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ClpA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Clp protease ATP-binding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0.524047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HemE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Uroporphyrinogen decarboxylase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0.524128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MviM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Gfo/Idh/MocA family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0.524483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TyrB_2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0.52449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FxsA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Membrane protein FxsA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0.524561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0.018865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OppF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ATP-binding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0.524854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NagK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N-acetyl-D-glucosamine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0.525002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ClsB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Cardiolipin synthase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0.525196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0.004142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ThiL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Thiamine-monophosphate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0.527696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0.026257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AzoR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FMN-dependent NADH-azoreductase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0.529252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PqiC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ABC-type uncharacterized transport system, auxiliary component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0.529851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0.007976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YajO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Aldo/keto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0.531068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0.002125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YihD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DUF1040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0.531233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0.007527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EmrB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Multidrug efflux MFS transporter permease subunit EmrB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0.53141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0.098909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WabN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Deacetylase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0.531626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0.104787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LsrF_2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Phospho-2-dehydro-3-deoxyheptonate 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0.532613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0.050423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UbiF_2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2-octaprenyl-3-methyl-6-methoxy-1,4-benzoquinol hydroxylase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0.533257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UbiG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Ubiquinone biosynthesis O-methyltransferase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0.533464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AroA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3-phosphoshikimate 1-carboxyvinyltransferase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0.533807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DedA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DedA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0.535015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0.020086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SdhA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Succinate dehydrogenase flavoprotein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0.536324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MutM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Formamidopyrimidine-DNA glycosylase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0.536793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0.020209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YgfZ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tRNA-modifying protein YgfZ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0.537841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BlaSHV-28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Beta-lactamase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0.537883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0.004009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RraA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Regulator of ribonuclease activity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0.53806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0.001715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MdoD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Glucans biosynthesis protein 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0.538484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MutY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Adenine DNA glycosylase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0.538591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0.005141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B4U21_32340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DUF4156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0.539291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0.013035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ManZ_2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PTS mannose transporter subunit IID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0.539988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Flk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Flagella biosynthesis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0.540052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0.078276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KdpB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Potassium-transporting ATPase ATP-binding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0.540115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0.002606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DgoD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D-galactonate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0.540268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0.030455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LsrG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(4S)-4-hydroxy-5-phosphonooxypentane-2,3-dione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0.541379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0.09699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BglY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Beta-galactosidase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0.542491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0.001568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ArtJ_2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arginine-binding protein 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0.543276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0.007396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ETE60_06755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Sucrose-6-phosphate 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0.544196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0.113206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Bfr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Bacterioferritin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0.544679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0.004195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FliY_4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Cystine ABC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0.545161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0.014481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NTE family protein rssA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0.545258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0.067925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FumA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Fumarate hydratase class 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0.545395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LolB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Outer-membrane lipoprotein LolB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0.545671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0.009518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AcrB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Efflux pump membrane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0.54577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RimL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L7/L12-serine 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0.545833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0.012083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AmpD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1,6-anhydro-N-acetylmuramyl-L-alanine amidase AmpD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0.547369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0.005986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BglA_1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6-phospho-beta-glucosidase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0.547497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0.067984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B4U21_19045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Helix-turn-helix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0.547689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0.185092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FadL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Long-chain fatty acid transport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0.547855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0.028102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PdxB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Erythronate-4-phosphate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0.54811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YmjA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DUF2543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0.548124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B4U25_31190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B3/4 domain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0.548206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0.005581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YhfA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OsmC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0.548583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SodA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Superoxide dismutase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0.548836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RpiA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Ribose-5-phosphate isomerase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0.549087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Dgt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Deoxyguanosinetriphosphate triphosphohydrolase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0.549788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0.068795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BANRA_02439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DUF3748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0.549815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YjgM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GNAT family N-acetyltransferase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0.550193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0.012717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GJJ01_09305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Lipoate--protein ligase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0.550362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0.070877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Pgl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6-phosphogluconolactonase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0.550533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MsrC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Free methionine-R-sulfoxide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0.550999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YdfG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NADP-dependent 3-hydroxy acid dehydrogenase/3-hydroxypropionate dehydrogenase YdfG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0.551126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NadE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NH(3)-dependent NAD(+) synthetase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0.551189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MalH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6-phospho-alpha-glucosidase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0.552394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0.08025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NadD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nicotinate-nucleotide adenylyltransferase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0.552882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GalP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Arabinose-proton symporter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0.553717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NudE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ADP compounds hydrolase nudE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0.554819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YciC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UPF0259 membrane protein B4U25_11700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0.554878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0.01396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Cho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Cho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0.555708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0.044944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FldC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(R)-phenyllactyl-CoA dehydratase beta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0.555771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0.001297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Pgk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Phosphoglycerate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0.557159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YihI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Der GTPase-activating protein YihI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0.558135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0.009929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YegS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lipid kinase YegS-like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0.558705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FabY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0.558731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0.027416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MsyB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Acidic protein msyB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0.558794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0.036122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B4U21_24615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GNAT family N-acetyltransferase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0.55893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0.360454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HisJ_2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substrate-binding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0.55905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AcrA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0.559624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ClpB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Chaperone protein ClpB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0.55971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GarD_1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Galactarate dehydratase (L-threo-forming)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0.560294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GlpT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Glycerol-3-phosphate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0.561066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LysS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Lysine--tRNA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0.561127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IbpB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Small heat shock protein IbpB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0.561348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0.023591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GalS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transcriptional regulator GalS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0.56149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0.077216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RlmB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23S rRNA (guanosine-2'-O-)-methyltransferase RlmB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0.561612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0.027005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BANRA_01590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Uncharacterized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0.561859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0.040583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FusA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Elongation factor 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0.561948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0.017042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Dtd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D-aminoacyl-tRNA deacylase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0.562907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RecD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RecBCD enzyme subunit RecD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0.564394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0.002161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GuaC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GMP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0.565816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ThiQ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Thiamine import ATP-binding protein ThiQ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0.565843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0.002023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AscG_1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AscBF operon repressor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0.565877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LpoB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Penicillin-binding protein activator LpoB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0.565912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BglH_2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6-phospho-beta-glucosidase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0.565996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0.013539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IspA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(2E,6E)-farnesyl diphosphate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0.566413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0.03759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YedJ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Metal-dependent phosphohydrolase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0.566555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FdhE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FdhE homolog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0.566806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LacI_1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Lac operon transcriptional repressor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0.567017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IolE_1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epimerase/isomerase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0.567592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0.184929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CpxA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Histidine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0.567714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0.007175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SecG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Protein-export membrane protein SecG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0.567778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0.006381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ArgH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Argininosuccinate lyase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0.567942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Fmt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Methionyl-tRNA formyltransferase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0.568726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Slp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Outer membrane protein Slp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0.570591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0.002457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HisP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Histidine ABC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0.570651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0.005668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Smg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Smg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0.571719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0.208561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YcgE_1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ycgE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0.57264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YcjF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UPF0283 membrane protein F1D54_16305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0.572945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0.02134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DapA_2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Dihydrodipicolinate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0.573186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0.208343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KdsB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3-deoxy-manno-octulosonate cytidylyltransferase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0.573991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0.003589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YybR_2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0.574858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0.102618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YcgM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2-keto-4-pentenoate hydratase/2-oxohepta-3-ene-1,7-dioic acid hydratase (Catechol pathway)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0.575152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0.009536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GreB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 elongation factor GreB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0.575808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0.034874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RsmS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DUF2496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0.575894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YegH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CBS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0.576688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0.039982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KsgA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RNA small subunit methyltransferase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0.576895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ZipA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protein ZipA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0.577124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0.07657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CorC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CNNM family magnesium/cobalt transport protein CorC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0.577482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RecF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replication and repair protein RecF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0.580158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0.08501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PtsN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Nitrogen regulatory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0.581031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0.015967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Lon_1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Lon protease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0.581933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CelA_3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PTS sugar transporter subunit IIB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0.583246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0.005509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HemH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Ferrochelatase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0.583473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PhoB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Phosphate regulon transcriptional regulatory protein PhoB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0.584781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AroG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Phospho-2-dehydro-3-deoxyheptonate 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0.584888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0.001342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RlmC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23S rRNA (uracil(747)-C(5))-methyltransferase RlmC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0.585504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0.005732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YjeR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Oligoribonuclease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0.585605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MacB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Macrolide export ATP-binding/permease protein MacB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0.58588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0.082188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QorB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NAD(P)H-binding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0.586202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0.002041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GalM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Aldose 1-epimerase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0.586714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MurQ_1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Glucokinase regulatory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0.587449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0.077392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UxaC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Uronate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0.588217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0.037991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BANRA_01598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dTDP-glucose pyrophosphorylase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0.588386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0.210569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XylB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Xylulose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0.589398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0.016798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RffG_1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SDR family NAD(P)-dependent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0.589682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Nfi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Endonuclease V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0.589939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0.006887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SbcD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Nuclease SbcCD subunit 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0.591355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FrlB_3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Phosphosugar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0.59219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0.361035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DjlA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Co-chaperone protein DjlA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0.592708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0.002051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Crp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Catabolite activator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0.592766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B4U21_12410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DUF4177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0.592876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0.105051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B4U21_18205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4-deoxy-L-threo-5-hexosulose-uronate ketol-isomerase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0.592981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0.007877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AroF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Phospho-2-dehydro-3-deoxyheptonate 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0.593884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0.137242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GshB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Glutathione synthetase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0.59389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Afr_3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1,5-anhydro-D-fructose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0.593942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MgsA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Methylglyoxal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0.594737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0.130287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YajR_2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MFS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0.594828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0.017926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SlyB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Outer membrane lipoprotein SlyB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0.594912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MltC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Membrane-bound lytic murein transglycosylase 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0.594951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0.019518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Tdk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Thymidine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0.595621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Tpx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Thiol peroxidase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0.596161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YbeY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Endoribonuclease YbeY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0.597466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0.003081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CcpA_1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LacI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0.597667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0.227506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RodA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Peptidoglycan glycosyltransferase MrdB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0.598022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0.05463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KstR2_2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TetR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0.598234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0.270964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YhdN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Aldo/keto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0.598388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0.010236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GlcR_3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DeoR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0.599379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0.072523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DegQ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Periplasmic serine endoprotease DegP-like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0.599574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0.014661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GJJ01_04245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Cupin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0.600198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0.006671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HtrB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Lipid A biosynthesis lauroyltransferase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0.601248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0.296474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AmiC_2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N-acetylmuramoyl-L-alanine amidase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0.602247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SapB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Antimicrobial peptide ABC transporter permease SapB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0.602346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0.148184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YetF_1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DUF421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0.603087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0.104955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LexA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LexA repressor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0.604717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NorG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Aminotransferase class I/II-fold pyridoxal phosphate-dependent enzyme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0.605219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0.250245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YggX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Fe(2+)-trafficking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0.605267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SeqA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Negative modulator of initiation of replication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0.605332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PyrC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Dihydroorotase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0.606231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GJJ01_10080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MCE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0.606783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0.087057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RnhA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Ribonuclease H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0.607945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0.033548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Pyk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Pyruvate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0.607971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YdfH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FCD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0.608033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0.001398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YggL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DUF469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0.608553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0.461795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YfgF_2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Diguanylate cyclase/cyclic diguanylate phosphodiesterase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0.609337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0.014707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YgiN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Antibiotic biosynthesis monooxygenase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0.609551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SlyD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Peptidyl-prolyl cis-trans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0.609817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GJJ01_09125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AsmA2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0.610238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0.001622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UvrB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UvrABC system protein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0.610878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0.029962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GalE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UDP-glucose 4-epimerase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0.61094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NagZ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Beta-hexosaminidase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0.611967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0.013219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YhhX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0.612311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0.015955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ExoX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Exodeoxyribonuclease X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0.613286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0.224197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CyaY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Iron-sulfur cluster assembly protein CyaY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0.61455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RbsR_5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Ribose operon repressor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0.615348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0.052782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ArgG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Argininosuccinate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0.616029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0.008471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GlnP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GlnP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0.616238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0.007726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YjiA_1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CobW/P47K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0.617514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0.004895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QorA_3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NADPH:quinone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0.617672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0.001729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AstE_2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Succinylglutamate desuccinylase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0.617712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0.424883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PncA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nicotinamidase/pyrazinamidase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0.619391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0.014007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CbpA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Curved DNA-binding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0.620005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ETE82_03295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Succinate-semialdehyde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0.620504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Psd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Phosphatidylserine decarboxylase proenzyme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0.620709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ZapD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protein ZapD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0.621235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0.002438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LolA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Outer-membrane lipoprotein carrier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0.62255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0.019763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MetA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Homoserine O-succinyltransferase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0.622705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0.267653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LysC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Aspartokinase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0.62318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BL124_00032005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UPF0294 protein BL124_00032005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0.623218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0.052542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MzrA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Modulator protein MzrA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0.623646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0.149938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NuoG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NADH-quinone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0.623672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YcgJ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Methyltransferase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0.624628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0.030267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HslV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protease subunit HslV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0.625358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0.043566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YggS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Pyridoxal phosphate homeostasis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0.626256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GmhA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Phosphoheptose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0.626371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PnbA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Carboxylic ester 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0.627262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0.003358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PanE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2-dehydropantoate 2-reductase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0.627458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0.08054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HdfR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HdfR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0.627515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HemA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Glutamyl-tRNA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0.628165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0.071839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HemD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Uroporphyrinogen-III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0.629074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0.034272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RseC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RseC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0.629462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0.497569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GJJ01_03680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transport protein F1D54_09695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0.629556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0.003605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BL124_00002440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NAD(P)-dependent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0.630724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MetH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Methionine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0.631718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Ugd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UDP-glucose 6-dehydrogenase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0.632404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SgrR_2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SgrR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0.632959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0.002325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PurM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Phosphoribosylformylglycinamidine cyclo-ligase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0.633613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0.011224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YcdY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Chaperone protein YcdY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0.634091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0.004585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B4U21_01020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UPF0231 protein B4U21_01020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0.634245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0.009683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SlyA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Transcriptional regulator SlyA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0.63637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AroC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Chorismate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0.636597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0.004254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Mlc_2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Making large colonies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0.636617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0.006356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SdhB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Succinate dehydrogenase iron-sulfur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0.637567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0.01227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UxuA_2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Mannonate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0.637668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0.033028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MurD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UDP-N-acetylmuramoylalanine--D-glutamate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0.638661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0.007566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FeoC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[Fe-S]-dependent transcriptional repressor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0.638871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0.538889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BamD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Outer membrane protein assembly factor BamD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0.639001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LeuC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3-isopropylmalate dehydratase large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0.639186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XeaX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Carnitine monooxygenase reductase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0.639207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0.038872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Dcm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Cytosine-specific 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0.639361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LeuD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3-isopropylmalate dehydratase small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0.639412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0.353398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LsrR_1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Cytochrome C biogenesis protein CcdA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0.639774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0.067117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FbaA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Fructose-bisphosphate 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0.640102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NarI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NarI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0.641082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0.013131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B4U21_32995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2-dehydro-3-deoxyphosphooctonate 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0.641134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0.022775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YejG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YejG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0.641245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0.084871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GltB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GltB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0.641932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RlmJ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RNA large subunit methyltransferase J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0.642894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0.004239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TusA_2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sulfurtransferase YedF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0.642908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0.301132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EnvZ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Histidine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0.642918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0.130216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YhjJ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Insulinase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0.643129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0.007104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AnmK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Anhydro-N-acetylmuramic acid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0.643563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0.015834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Carboxy terminal-processing 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0.644445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0.003052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NhaR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LysR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0.645126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0.007844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PssA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CDP-diacylglycerol--serine O-phosphatidyltransferase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0.645386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0.005127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PlsX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Phosphate acyltransferase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0.645883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0.004909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YqiB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DUF1249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0.64689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0.091344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NlhH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Alpha/beta hydrolase fold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0.647776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0.107439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DkgB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2,5-didehydrogluconate reductase DkgB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0.647874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dehydrogenase, NAD(P)-binding, starvation-sensing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0.64824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0.052191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YicI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Alpha-xylosidase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0.648432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0.415002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OsmC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OsmC family peroxiredoxin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0.648959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0.031352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PflA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Pyruvate formate-lyase-activating enzyme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0.649481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MutT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7,8-dihydro-8-oxoguanine-triphosphatase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0.649784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0.001404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GarL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5-keto-4-deoxy-D-glucarate 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0.650062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0.043057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YheO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0.650391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CitD2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Citrate lyase acyl carrier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0.650605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0.002643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XthA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Exodeoxyribonuclease III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0.65063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FhlA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FhlA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0.650855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0.01793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ClpP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Clp protease proteolytic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0.65093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0.001992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GbpR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Galactose-binding protein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0.652251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0.026579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MgtA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Magnesium-transporting ATPase, P-type 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0.652333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0.079714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PptA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Tautomerase PptA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0.653026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0.010977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Crr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Crr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0.654351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DmlR_21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PgrR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0.654513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0.41976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YcaR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UPF0434 protein B4U21_07450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0.655417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YacG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gyrase inhibitor YacG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0.655483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0.001602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HosA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HosA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0.65587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0.003668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Ddl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D-alanine--D-alanine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0.656016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0.002042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RsmJ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RNA small subunit methyltransferase J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0.656728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IlvE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Branched-chain-amino-acid aminotransferase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0.657054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SerC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Phosphoserine aminotransferase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0.658004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DeoC2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Deoxyribose-phosphate 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0.658344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SerB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O-phosphoserine phosphohydrolase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0.658465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BL124_00018790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UPF0257 lipoprotein BL124_00018790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0.659107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0.005342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DapL_1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Alanine transaminase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0.659523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DiaA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DnaA initiator-associating protein DiaA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0.660135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0.001883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PhnA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Alkylphosphonate utilization operon protein PhnA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0.660437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0.024225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FtsE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ATP-binding protein FtsE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0.660547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PurN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Phosphoribosylglycinamide formyltransferase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0.660806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0.001701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PriC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Primosomal replication protein 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0.661614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0.334078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YiiS_1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DUF406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0.662084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0.004106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Hpt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Hypoxanthine phosphoribosyltransferase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0.66211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0.043424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MtfA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MtfA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0.662979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0.100317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TldD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Metalloprotease TldD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0.663418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Kbl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2-amino-3-ketobutyrate coenzyme 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0.663552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0.008756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YhhW_2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Cupin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0.664076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0.030313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YhgF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0.664182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NuoI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NADH-quinone oxidoreductase subunit 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0.664355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0.050477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HflC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HflC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0.664498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0.001525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YgbJ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2-(Hydroxymethyl)glutarate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0.665096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0.002976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BANRA_02075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UPF0270 protein BANRA_02075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0.666269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0.164532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NlpE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Copper homeostasis protein CutF / Lipoprotein NlpE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0.666657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0.002369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TsaA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Alkyl hydroperoxide reductase 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0.667659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YrbK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Lipopolysaccharide export system protein LptC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0.667695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0.221464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ApbE2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FAD:protein FMN 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0.668435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BssS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Biofilm formation regulator BssS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0.668513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0.148881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KefC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Glutathione-regulated potassium-efflux system protein KefC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0.668898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0.073421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Cdd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Cytidine deaminase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0.669119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0.048629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RibA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GTP cyclohydrolase-2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0.669776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MsgA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damage-inducible protein 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0.670073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0.002002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PepD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Aminoacyl-histidine dipeptidase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0.671253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0.003916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TopB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topoisomerase 3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0.671776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0.005772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FolX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D-erythro-7,8-dihydroneopterin triphosphate epimerase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0.672994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0.011724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YceH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UPF0502 protein B6R99_10675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0.673899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0.005465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Lyx_1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Carbohydrate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0.674398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0.043128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RuvB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Holliday junction ATP-dependent DNA helicase RuvB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0.674493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HtpG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Chaperone protein HtpG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0.674651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0.002636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DmlR_10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DmlR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0.674993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0.001943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Tryptophan synthase beta chain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0.676309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0.006133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YdhF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Aldo/keto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0.676684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0.01879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FtsI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Peptidoglycan D,D-transpeptidase FtsI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0.676707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0.01972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YbfF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Acyl-CoA esterase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0.677197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0.024813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BirA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ligase/repressor BirA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0.677321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0.037165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YbiP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Phosphoethanolamine 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0.678067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0.187966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TrxA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Thioredoxin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0.678918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0.003097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PurD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Phosphoribosylamine--glycine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0.679038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0.270438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GlyA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Serine hydroxymethyltransferase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0.67937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AcpP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Acyl carrier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0.679733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0.002115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CpdA_1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3',5'-cyclic adenosine monophosphate phosphodiesterase CpdA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0.680367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0.001705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SbmA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Microcin B17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0.682244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0.213543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YcfH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Deoxyribonuclease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0.682274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0.001408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YbdG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Mechanosensitive ion channel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0.682371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0.01462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Can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Carbonic anhydrase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0.684318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0.243035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GrxA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GlrX1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0.684753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0.015302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AcrA_1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Efflux RND transporter periplasmic adaptor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0.686601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0.025946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YrbF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ATP-binding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0.687568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0.002289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YajQ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UPF0234 protein B4U25_03790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0.68845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DeoB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Phosphopentomutase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0.688474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McbR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GntR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0.688519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0.113116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GrpE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GrpE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0.689116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0.001888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PurC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Phosphoribosylaminoimidazole-succinocarboxamide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0.690437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AsnC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AsnC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0.690591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0.083056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SupH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Cof-type HAD-IIB family 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0.690665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0.01252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HisF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Imidazole glycerol phosphate synthase subunit HisF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0.690748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0.013802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PtsG_1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EIICBA-Glc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0.69104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YbiB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protein YbiB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0.692072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0.002046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YfhA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Quorum-sensing regulator protein 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0.692125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0.039229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GroES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10 kDa chaperonin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0.001306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YdaM_2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Diguanylate cyclase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0.693322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0.210271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DnaK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Chaperone protein DnaK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0.694007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YajR_1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MFS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0.694201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0.003754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FabR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repressor FabR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0.694733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0.075562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FruR_2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Catabolite repressor/activator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0.694927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LrpC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AsnC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0.695518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0.576131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TrpS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Tryptophan--tRNA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0.695673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MetQ_1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0.695726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0.009653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YibT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YibT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0.695957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0.297642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MurQ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N-acetylmuramic acid 6-phosphate etherase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0.696253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0.017299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AroB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3-dehydroquinate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0.696464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NuoA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NADH-quinone oxidoreductase subunit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0.69737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NuoC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NADH-quinone oxidoreductase subunit C/D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0.698144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MalG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MalG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0.698934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0.084247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TehB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Tellurite resistance methyltransferase TehB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0.698983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0.002932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YaeQ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YaeQ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0.699537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0.005129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GpmA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2,3-bisphosphoglycerate-dependent phosphoglycerate mutase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0.700032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0.005497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Asd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Aspartate-semialdehyde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0.700639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0.004262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FolM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Dihydromonapterin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0.700783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0.001545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GlcR_4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DeoR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0.701045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0.031928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Mpl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UDP-N-acetylmuramate--L-alanyl-gamma-D-glutamyl-meso-2,6-diaminoheptandioate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0.701473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FtsW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peptidoglycan glycosyltransferase FtsW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0.701721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0.008462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ArgD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Acetylornithine/succinyldiaminopimelate aminotransferase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0.703042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0.013006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BaiA1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Bile acid 7-dehydroxylase 1/3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0.703323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0.238363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IolS_3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Aldo-keto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0.704229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0.121753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BN49_2482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Bacterial regulatory proteins, tetR family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0.704566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0.327506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BepA_1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Beta-barrel assembly-enhancing protease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0.704886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0.120124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RamA_2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(R)-stereoselective amidase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0.705498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0.055366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ManX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EIIAB-Man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0.706511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0.001258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HolB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polymerase III subunit delta'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0.707066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0.012276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B4U21_24675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YCII-related domain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0.707509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0.41737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Tal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0.708712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0.001292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BglA_1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6-phospho-beta-glucosidase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0.70902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0.001372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YdiI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1,4-dihydroxy-2-naphthoyl-CoA 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0.709339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0.010784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TrpD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Anthranilate phosphoribosyltransferase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0.709682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0.027867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EntA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2,3-dihydro-2,3-dihydroxybenzoate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0.70997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0.010789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YqjI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PadR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0.710328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0.028444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PhoU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Phosphate-specific transport system accessory protein PhoU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0.710507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0.009319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Gor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Glutathione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0.712191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SpeE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Polyamine aminopropyltransferase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0.712233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Methionine aminopeptidase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0.713082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0.023949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HisE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Histidine biosynthesis bifunctional protein HisIE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0.71373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0.131135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ModC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Molybdenum import ATP-binding protein ModC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0.716724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0.131279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LpxK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Tetraacyldisaccharide 4'-kinase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0.716951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0.003664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PrfB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Peptide chain release factor 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0.717278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GreA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 elongation factor GreA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0.717773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Pad1_2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Flavin prenyltransferase UbiX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0.717992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0.014497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GlxK_1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Glycerate 2-kinase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0.718002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0.103053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Mfd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Transcription-repair-coupling factor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0.718038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0.101966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NadC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Quinolinate phosphoribosyltransferase [decarboxylating]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0.720032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0.008745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MltA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Membrane-bound lytic murein transglycosylase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0.720044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0.016736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Pgi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Glucose-6-phosphate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0.720483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RsxC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Ion-translocating oxidoreductase complex subunit 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0.720643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0.024685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HemC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Porphobilinogen deaminase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0.721509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0.003307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YtfP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AIG2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0.722444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YjbR_2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MmcQ/YjbR family DNA-binding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0.725575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0.039409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AcrR_1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AcrR (Fragment)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0.726798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0.232874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ZntB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Zinc transport protein ZntB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0.728662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0.228869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MoaE2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MPT synthase subunit 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0.728706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0.474336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MinE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topological specificity factor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0.729472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Agp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3-phytase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0.729786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0.315437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B4U21_28540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DUF3053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0.730128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0.012525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YghU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Disulfide-bond oxidoreductase YghU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0.730164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0.004852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AbgR_1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0.731393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0.450897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YciA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Acyl-CoA thioester hydrolase YciA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0.731895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0.089714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FumB2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Fumarate hydratase class 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0.732764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DdlA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D-alanine--D-alanine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0.733201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0.009044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YrdB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DUF1488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0.734226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0.382832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GltA_1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Citrate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0.734316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0.282388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GlpR_4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FucR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0.734431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0.360858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C2U49_04825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GNAT family N-acetyltransferase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0.735067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0.582758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MurC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UDP-N-acetylmuramate--L-alanine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0.735846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0.001817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IhfA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Integration host factor subunit alpha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0.736194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0.015486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TruD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 pseudouridine synthase 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0.736439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0.011727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GJJ01_23945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4-carboxymuconolactone decarboxylase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0.737159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0.037432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PntB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NAD(P) transhydrogenase subunit beta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0.737397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0.002834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HslU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protease ATPase subunit HslU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0.737466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Dxr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1-deoxy-D-xylulose 5-phosphate reductoisomerase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0.737906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0.009336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GJJ01_26265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YbaK/prolyl-tRNA synthetase associated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0.737928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0.085792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AlaA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Alanine transaminase AlaA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0.737941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0.003622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Tkt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Transketolase (Fragment)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0.738128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YeiP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Elongation factor P-like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0.738378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0.016085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QseD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density-dependent motility repressor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0.738783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0.186817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WalR_2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response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0.739503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0.084991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CitG2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2-(5''-triphosphoribosyl)-3'-dephosphocoenzyme-A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0.739816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0.292909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GJJ01_08160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Adenylate cyclase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0.740263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0.004172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PstA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Phosphate transport system permease protein PstA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0.741171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0.022171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SpeD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S-adenosylmethionine decarboxylase proenzyme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0.741403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0.123162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GJJ01_03295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MBL fold metallo-hydrolase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0.741863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0.010052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Epd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D-erythrose-4-phosphate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0.74288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Dcd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dCTP deaminase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0.74311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YfjD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DUF21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0.743965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0.013056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BamA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Outer membrane protein assembly factor BamA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0.744185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0.020226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Tdh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L-threonine 3-dehydrogenase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0.744205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0.030511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RpmG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L33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0.744227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0.419425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GJJ01_11005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GNAT family N-acetyltransferase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0.744428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0.129095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AmiA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N-acetylmuramoyl-L-alanine amidase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0.193419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GlnD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uridylyltransferase/uridylyl-removing enzyme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0.745396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0.016313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DnaN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Beta sliding clamp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0.746454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YhjD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inner membrane protein YhjD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0.746457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0.011358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FdnG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Formate dehydrogenase-N subunit alpha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0.746838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0.184027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Cof_2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Cof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0.747001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0.001275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FtsB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protein FtsB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0.747045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0.006551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Ung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Uracil-DNA glycosylase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0.747133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0.035625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NarX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Sensor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0.748243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0.450299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RnpA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Ribonuclease P protein component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0.749787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YihG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0.749819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0.743978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KdsA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2-dehydro-3-deoxyphosphooctonate 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0.749845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ApaH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Bis(5'-nucleosyl)-tetraphosphatase, symmetrical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0.749989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0.194878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LpoA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Penicillin-binding protein activator LpoA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0.750683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0.001616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TonB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TonB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0.750912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0.114462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PdxK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Pyridoxal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0.75343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0.357221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GlpR_8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DEOR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0.754321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0.04263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C3F39_01005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Diguanylate cyclase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0.754445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0.140544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GlpR_6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transcriptional repressor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0.754519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0.007741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PlsY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Glycerol-3-phosphate acyltransferase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0.75464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0.018073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UvrD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helicase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0.754693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0.001651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YhjQ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0.754844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0.523655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MobA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Molybdenum cofactor guanylyltransferase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0.755209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0.528929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Mdh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L-lactate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0.755243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PanC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Pantothenate synthetase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0.755296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0.010651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IlvI_1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Acetolactate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0.75608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0.066924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YbgC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4-hydroxybenzoyl-CoA thioesterase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0.756566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0.017178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PdxA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4-hydroxythreonine-4-phosphate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0.757322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0.072454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DmlR_5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DmlR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0.758087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SdiA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Regulatory activator SdiA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0.759715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0.079871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LutR_2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D-Galactonate repressor DgoR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0.760421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0.024617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icaB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Polysaccharide deacetylase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0.760462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0.059351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GJJ01_13115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CinA-like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0.761322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0.065556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PhoR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Phosphate regulon sensor protein PhoR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0.762596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0.483451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YbjS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 beta-hydroxysteroid dehydrogenase/Delta 5--&gt;4-isomerase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0.762976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0.02448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Ttr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0.763011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0.030543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DapA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4-hydroxy-tetrahydrodipicolinate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0.763305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RluB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Pseudouridine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0.763393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0.002921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NuoB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NADH-quinone oxidoreductase subunit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0.763495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0.010136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YqfB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N(4)-acetylcytidine amidohydrolase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0.763994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SpoT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(P)ppGpp synthase/hydrolase SpoT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0.764195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0.036983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RbsA_5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Ribose import ATP-binding protein RbsA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0.764657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0.010433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IspD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2-C-methyl-D-erythritol 4-phosphate cytidylyltransferase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0.764716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0.112867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HpcB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3,4-dihydroxyphenylacetate 2,3-dioxygenase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0.764918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0.265907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RpmE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L31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0.766174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0.084615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PanB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3-methyl-2-oxobutanoate hydroxymethyltransferase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0.766338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0.040197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GalF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Alpha-D-glucosyl-1-phosphate uridylyltransferase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0.767302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SpeA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Biosynthetic arginine decarboxylase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0.767575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0.006459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WecC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UDP-N-acetyl-D-mannosamine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0.769496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PncB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Nicotinate phosphoribosyltransferase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0.770924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0.060468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YbhK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gluconeogenesis factor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0.771209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MiaA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 dimethylallyltransferase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0.771585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0.002737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YfeX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Dyp-type peroxidase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0.771979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0.006521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MarR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transcriptional repressor MarR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0.77333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0.178755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FumD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Fumarase 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0.773775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0.069168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TusA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Sulfur carrier protein TusA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0.774166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0.06528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BL124_00024950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O-antigen ligase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0.774608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0.179691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BANRA_00238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Family 10 glycosylhydrolase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0.775044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0.514487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GluQRS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Glutamyl-Q tRNA(Asp) synthetase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0.776534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0.098001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ZapB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protein ZapB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0.777636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0.508017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TesB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Acyl-CoA thioesterase 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0.778559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0.042113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MipA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MipA/OmpV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0.778954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0.13795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TrxB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Thioredoxin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0.779701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0.02974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GmhB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D,D-heptose 1,7-bisphosphate 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0.780051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0.123251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SopA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Plasmid-partitioning protein SopA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0.780484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0.009127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SuhB_2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Inositol-1-monophosphatase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0.780495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0.644144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B4U25_10275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UPF0227 protein B4U25_10275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0.780636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0.018654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G/U mismatch-specific DNA glycosylase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0.780673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0.034992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SspA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SspA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0.780935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0.002413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YniC_2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2-deoxyglucose-6-phosphatase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0.781755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0.002418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YgfF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1,6-dihydroxycyclohexa-2,4-diene-1-carboxylate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0.782016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0.032346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HinT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HIT-like protein hinT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0.782645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0.046668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Nfo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endonuclease 4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0.785163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0.02429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RarA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Replication-associated recombination protein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0.785238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0.059791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CysH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Phosphoadenosine phosphosulfate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0.785599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0.115672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Fur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Ferric uptake regulation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0.786091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0.009922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ManA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Mannose-6-phosphate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0.001895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Tmk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Thymidylate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0.786623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0.001397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FabF_1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3-oxoacyl-[acyl-carrier-protein] synthase 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0.787907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0.034893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RibD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Riboflavin biosynthesis protein RibD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0.788444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0.031353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NrdA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Ribonucleoside-diphosphate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0.789055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0.005326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RadA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repair protein RadA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0.789537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0.041541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GTPase Era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0.790491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0.005781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RelB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RelB/StbD replicon stabilization protein (Antitoxin to RelE/StbE)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0.791988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0.56305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RsxG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Ion-translocating oxidoreductase complex subunit 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0.79266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0.15816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NarJ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NarJ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0.793236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0.003859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QuiA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Glucose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0.794529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HemX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HemX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0.794619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0.016893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UgpQ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Glycerophosphodiester phosphodiesterase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0.795707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0.092197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DtpA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Dipeptide and tripeptide permease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0.796017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0.045749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B4U21_32230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Plasmid stability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0.796221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0.097399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AvtA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Aspartate aminotransferase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0.796362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0.01786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GlnB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GlnB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0.796492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0.003847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DhaM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Phosphoenolpyruvate--glycerone phosphotransferase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0.796903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0.02632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BioB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Biotin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0.796943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0.613207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Gsp_2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Glutathionylspermidine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0.797259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0.044536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MdoH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Glucans biosynthesis glucosyltransferase H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0.797372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Glyceraldehyde-3-phosphate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0.797501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0.034769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YxeP_1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Amidohydrolase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0.798856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0.627459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YcdX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phosphatase B6R99_10555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0.799091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0.042393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FrdC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Fumarate reductase subunit 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0.799617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0.082947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OtsB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Trehalose 6-phosphate 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0.799815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0.074191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MdtP_2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MdtP family multidrug efflux transporter outer membrane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0.801013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0.463254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GJJ01_17595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Glycosyltransferase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0.801209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0.087292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HflX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GTPase HflX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0.801338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0.002255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ProP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Glycine betaine/L-proline transporter ProP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0.801917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0.016579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PcaB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3-carboxy-cis,cis-muconate cycloisomerase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0.802354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0.516687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WecD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dTDP-fucosamine 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0.80283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0.38074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YcgL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YcgL domain-containing protein B4U21_17620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0.803169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0.081855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YifE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UPF0438 protein YifE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0.803246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0.010649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AmpG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AmpG permease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0.804541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0.323351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MalP_1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Alpha-1,4 glucan phosphorylase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0.806204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0.062276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SfsA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Sugar fermentation stimulation protein homolog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0.806342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0.099976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Uup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ATP-binding protein Uup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0.806531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0.094772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MtlK_2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D-arabinitol 4-dehydrogenase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0.80692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0.192311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Zwf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Glucose-6-phosphate 1-dehydrogenase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0.810102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0.006132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CsiR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CsiR, transcriptional repressor of CsiD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0.810445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0.394461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B4U21_28315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of uncharacterized function (DUF2629)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0.811559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0.492748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Fes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Enterobactin esterase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0.812108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0.130508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MdtN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Multidrug transporter subunit MdtN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0.812326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0.05429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GlmM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Phosphoglucosamine mutase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0.812463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0.002564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EmrK_1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HlyD family efflux transporter periplasmic adaptor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0.813858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0.145274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NtrC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transcriptional regulator NtrC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0.813884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0.035081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NsrR_2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repressor NsrR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0.817223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0.008489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DnaT_1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Primosomal protein 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0.817558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0.282902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PcaI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3-oxoacid CoA-transferase subunit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0.818076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0.677658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PpiC_1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Peptidylprolyl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0.818293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0.095865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RecA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RecA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0.818753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0.040177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DnaX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polymerase III subunit gamma/tau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0.819687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0.043463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AbgR_1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AbgR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0.820723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0.014082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PdhR_1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transcriptional repressor LldR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0.821288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0.006377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RsmF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RNA small subunit methyltransferase 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0.821296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0.003073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B4U25_30705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Arylsulfatase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0.823022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0.030593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DapD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2,3,4,5-tetrahydropyridine-2,6-dicarboxylate N-succinyltransferase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0.824566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IspF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2-C-methyl-D-erythritol 2,4-cyclodiphosphate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0.825455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0.110162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YdgJ_2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Gfo/Idh/MocA family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0.825655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0.507597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GloA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Lactoylglutathione lyase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0.826548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ChbF_1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6-phospho-beta-glucosidase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0.826667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0.128775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ZntR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ZntR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0.826748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0.70312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ElyC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Envelope biogenesis factor ElyC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0.828425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0.077686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PepB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Peptidase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0.829102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IspB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Octaprenyl diphosphate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0.021676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SanA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Outer membrane permeability protein SanA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0.830757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0.561472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RamR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repressor Bm3R1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0.83143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0.41059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ArgA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Amino-acid 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0.831498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0.747223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ThrC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Threonine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0.833085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0.077157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TyrA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T-protein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0.833572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0.002555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Ppa_2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Inorganic pyrophosphatase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0.833984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0.013993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MinD_2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Iron-sulfur cluster carrier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0.834466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0.010707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CsrA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Translational regulator CsrA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0.834532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0.487834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RpmA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L27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0.835349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0.08297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HemN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Coproporphyrinogen-III oxidase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0.835794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0.097353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Hmp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Flavohemoprotein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0.835839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0.371677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Rnr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Ribonuclease 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0.836009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0.004947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GJJ01_27790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DUF1722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0.83703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0.242057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InfA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Translation initiation factor IF-1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0.837444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0.287856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PqiB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Intermembrane transport protein PqiB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0.837759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0.07475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ThiF_1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HesA/MoeB/ThiF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0.837888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0.205551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GlpR_1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DeoR/GlpR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0.837953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0.004391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Fdx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2Fe-2S ferredoxin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0.838645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0.164538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LtaE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Low specificity L-threonine 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0.838967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0.070015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MaeA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NAD-dependent malic enzyme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0.838982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0.199489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DmlR_16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D-malate degradation protein 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0.839166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0.385344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PstB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Phosphate import ATP-binding protein PstB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0.839707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0.076703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GJJ01_02200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GNAT family N-acetyltransferase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0.840651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0.653801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Fre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Fre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0.84069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0.004784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7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NadR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Multifunctional transcriptional regulator/nicotinamide-nucleotide adenylyltransferase/ribosylnicotinamide kinase NadR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0.841386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0.309216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Rnb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Exoribonuclease 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0.841697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0.037821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Ppk1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Polyphosphate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0.841765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0.016681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ZntA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Lead, cadmium, zinc and mercury-transporting ATPase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0.841771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0.052523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Adk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Adenylate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0.841949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0.016648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AroH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Phospho-2-dehydro-3-deoxyheptonate 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0.842564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0.009543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DmlR_8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LysR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0.699216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AroE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Shikimate dehydrogenase (NADP(+))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0.84299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0.077933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Udp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Uridine phosphorylase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0.843208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0.155855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NudF_1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ADP-ribose diphosphatase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0.843931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0.03622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RhmD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L-rhamnonate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0.844105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0.549246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RimP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Ribosome maturation factor RimP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0.844151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0.021361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AdaA_2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AraC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0.844309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0.144271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LptE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LPS-assembly lipoprotein LptE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0.844422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0.106359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RlmD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23S rRNA (uracil(1939)-C(5))-methyltransferase RlmD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0.844475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0.022854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SufA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Fe-S cluster assembly scaffold SufA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0.846215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0.385455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YghZ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Ion-channel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0.84659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0.061845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Ppx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Exopolyphosphatase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0.847378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0.051225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SohB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Protease SohB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0.847577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0.061613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FepC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FepC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0.847794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0.387007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MacA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0.847982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0.014428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RsmG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RNA small subunit methyltransferase 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0.848331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0.082439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Efp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Elongation factor 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0.848362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0.010414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B4U21_26100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0.849213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0.107752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IolI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Inosose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0.850459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0.141233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YejK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Nucleoid-associated protein B6R99_06920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0.850592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0.001906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MsbB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Lipid A biosynthesis myristoyltransferase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0.850656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0.04965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YtfQ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periplasmic-binding protein YtfQ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0.850892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0.330827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Adenylate cyclase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0.851295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0.465825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XerD_1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Tyrosine recombinase XerD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0.851556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0.270855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FabH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3-oxoacyl-[acyl-carrier-protein] synthase 3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0.851638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0.111659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Lnt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Apolipoprotein N-acyltransferase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0.85174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0.119588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MalY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Cystathionine beta-lyase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0.851936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0.12051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YdfZ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selenium delivery protein YdfZ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0.852356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0.18859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TolR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Tol-Pal system protein TolR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0.852724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0.005859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TrmJ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 (cytidine/uridine-2'-O-)-methyltransferase TrmJ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0.853077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0.188869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MoaA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GTP 3',8-cyclase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0.853263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0.215064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GJJ01_14630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Dicarboxylate transport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0.853361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0.295177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CmoM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 5-carboxymethoxyuridine 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0.85424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0.082154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YrbA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Acid stress protein IbaG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0.85471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0.126033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FtsZ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protein FtsZ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0.854991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0.023329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SorC_2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Helix-turn-helix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0.855309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0.028112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IleS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Isoleucine--tRNA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0.857596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0.056256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MazG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Nucleoside triphosphate pyrophosphohydrolase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0.858044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B4U21_18600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Molybdopterin-dependent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0.858192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0.07147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RcsD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Phosphotransferase RcsD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0.85954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0.363008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PtsJ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Transcriptional regulator PtsJ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0.859869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0.339193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FhuA_2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Ferrioxamine receptor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0.859877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0.455476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NrdB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Ribonucleoside-diphosphate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0.860201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0.014005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TyrS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Tyrosine--tRNA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0.860614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0.047839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CspC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Cold shock protein CspC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0.860659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B4U21_27925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DUF2500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0.860974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0.512755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RluD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Pseudouridine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0.861564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0.005986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MoeA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Molybdopterin molybdenumtransferase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0.862213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0.069048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GumN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Conjugal transfer protein TraB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0.862332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0.65004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CycB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Maltodextrin-binding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0.863602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0.605739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FolC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Dihydrofolate synthase/folylpolyglutamate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0.863635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0.062733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Add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Adenosine deaminase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0.863847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0.165691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IspU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Ditrans,polycis-undecaprenyl-diphosphate synthase ((2E,6E)-farnesyl-diphosphate specific)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0.864627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0.144851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LpxC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UDP-3-O-acyl-N-acetylglucosamine deacetylase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0.864885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0.176307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YciU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UPF0263 protein B4U21_16780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0.865172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0.27711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Lpp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Major outer membrane lipoprotein Lpp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0.865933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0.273537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FhuC_4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Manganese ABC transporter, ATP-binding protein SitB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0.866308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0.27009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GldA_2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Glycerol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0.866316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0.019903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YbhC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Pectinesterase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0.866318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0.201333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SpeC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Ornithine decarboxylase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0.866566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0.491164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UvrA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UvrABC system protein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0.868664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0.006128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ChbG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Chitooligosaccharide deacetylase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0.869148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0.158703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FdoG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FdoG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0.869393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0.001575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YcjX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Predicted ATPase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0.869473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PrtB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Oligopeptidase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0.87054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0.252586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YvdD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Cytokinin riboside 5'-monophosphate phosphoribohydrolase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0.871784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0.090413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B4U21_26220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UPF0306 protein B4U21_26220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0.871806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0.211655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FtsX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protein FtsX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0.872939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0.101308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SerS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Serine--tRNA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0.873281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RlpA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Endolytic peptidoglycan transglycosylase RlpA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0.873595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0.053794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PyrI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Aspartate carbamoyltransferase regulatory chain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0.874113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0.140875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BamC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Outer membrane protein assembly factor BamC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0.874449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0.200109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YhbJ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RNase adapter protein RapZ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0.874774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0.323131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DppB_1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Dipeptide ABC transporter permease DppB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0.875181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0.304745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FabD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Malonyl CoA-acyl carrier protein transacylase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0.876226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0.003478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TolQ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Tol-Pal system protein TolQ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0.876299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0.146148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TreR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TreR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0.876551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0.361695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OprM_1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Multidrug resistance outer membrane protein MdtP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0.877158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0.458039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RraB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Regulator of ribonuclease activity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0.87723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0.113558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RuvX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pre-16S rRNA nuclease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0.877545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0.22393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YecJ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DUF2766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0.878582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0.290299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YwaD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0.878693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0.546953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SelU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 2-selenouridine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0.878835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0.118728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UppP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Undecaprenyl-diphosphatase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0.87935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0.484249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ProA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Gamma-glutamyl phosphate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0.88037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0.030185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TamA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Autotransporter assembly factor TamA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0.882719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0.374361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YcdB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Deferrochelatase/peroxidase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0.882764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0.32121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LplA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Lipoate-protein ligase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0.883216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0.386835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PyrE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Orotate phosphoribosyltransferase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0.88327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0.159404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AroP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AroP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0.883296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0.184847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FabF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3-oxoacyl-[acyl-carrier-protein] synthase 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0.883524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0.082695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RoxA_1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L16 3-hydroxylase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0.883662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0.325186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OmpA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Outer membrane protein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0.884621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0.218399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LptG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LPS export ABC transporter permease LptG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0.884716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0.134777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Lrp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Leucine-responsive regulatory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0.885052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0.11856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LysN_1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2-aminoadipate transaminase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0.885143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0.328001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YecC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Arginine transport ATP-binding protein ArtM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0.88519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0.009314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MnmA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tRNA-specific 2-thiouridylase MnmA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0.885826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0.058029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SdaA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L-serine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0.886156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0.038613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Cmk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Cytidylate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0.887148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0.043045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UbiA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4-hydroxybenzoate octaprenyltransferase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0.887582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0.817755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MutH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mismatch repair protein MutH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0.888736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0.440005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PckA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Phosphoenolpyruvate carboxykinase (ATP)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0.88945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0.090097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CysS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Cysteine--tRNA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0.889528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0.228995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UbiB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protein kinase UbiB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0.890081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0.480488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DapE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Succinyl-diaminopimelate desuccinylase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0.890094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0.141573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HslR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Heat shock protein 15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0.89054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0.755427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SbcB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Exodeoxyribonuclease 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0.892048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0.011649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EngB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GTP-binding protein EngB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0.892656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0.271239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LepB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Signal peptidase 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0.893099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0.160027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QueF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NADPH-dependent 7-cyano-7-deazaguanine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0.213613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FolP_2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Dihydropteroate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0.894911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0.150641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BANRA_02412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DUF1198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0.895162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0.673767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KatG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Catalase-peroxidase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0.895286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0.118619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YeeZ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NAD(P)-dependent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0.895683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0.381177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Pgm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Alpha-D-glucose phosphate-specific phosphoglucomutase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0.896014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0.754065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NnrD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NAD(P)H-hydrate repair enzyme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0.897061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0.618545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HldD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ADP-L-glycero-D-manno-heptose-6-epimerase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0.897455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0.011926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HflK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HflK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0.897829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0.182253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KdsD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Arabinose 5-phosphate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0.898566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0.114666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BdhA_2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D-beta-hydroxybutyrate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0.898679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0.108049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DgoA_1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2-dehydro-3-deoxy-6-phosphogalactonate 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0.899006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0.811534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NuoF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NADH-quinone oxidoreductase subunit 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0.899105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0.109433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YvoA_2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2-aminoethylphosphonate uptake and metabolism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0.004831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UbiD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3-octaprenyl-4-hydroxybenzoate carboxy-lyase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0.899496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0.108681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YtfB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OapA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0.899617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0.638768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IspH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4-hydroxy-3-methylbut-2-enyl diphosphate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0.900386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0.123484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PucG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Alanine--glyoxylate aminotransferase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0.900544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0.294395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B4U21_16400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Signal peptide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0.900588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0.646133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CarA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Carbamoyl-phosphate synthase small chain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0.900612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0.065803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B4U25_40120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Peptidyl-prolyl cis-trans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0.900643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0.360738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RimN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Threonylcarbamoyl-AMP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0.900807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0.062345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FbaA_2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Class II fructose-bisphosphate 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0.901111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0.308233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SecF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Protein-export membrane protein SecF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0.901739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0.177434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SelO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adenylyltransferase SelO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0.90188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0.524535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MtlA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EIICBA-Mtl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0.146598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GJJ01_24345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MBL fold metallo-hydrolase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0.90236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0.519904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PdhR_4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FCD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0.902997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0.017654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S6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0.903364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0.443161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BANRA_01257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6-deoxy-6-sulfogluconolactonase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0.903798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0.097655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HldE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protein HldE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0.904203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0.039912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PurF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Amidophosphoribosyltransferase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0.905136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0.135675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MurE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UDP-N-acetylmuramoyl-L-alanyl-D-glutamate--2,6-diaminopimelate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0.906102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0.054595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CvrA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K(+)/H(+) antiporter NhaP2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0.907314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0.703819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B4U21_21150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Neutral zinc metallopeptidase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0.907621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0.667224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RcnR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Metal-sensing transcriptional repressor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0.907779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0.533436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SorC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0.907796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0.445352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DusC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tRNA-dihydrouridine(16)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0.907924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0.729508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Cof-type HAD-IIB family 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0.908563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0.241113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ProC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Pyrroline-5-carboxylate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0.909113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0.086949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DamX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protein DamX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0.909156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0.387598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GlpX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Fructose-1,6-bisphosphatase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0.910047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0.097206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CbiL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Cobalt-factor II C(20)-methyltransferase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0.910376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0.58255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PpnK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0.910851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0.367323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ETE82_00890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Gluconate 2-dehydrogenase subunit 3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0.911111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0.54773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TopA_1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topoisomerase 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0.912408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0.039748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UreA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Urease subunit gamma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0.912674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0.732596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SspB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ClpXP protease specificity-enhancing factor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0.912964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0.344414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FadR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Fatty acid metabolism regulator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0.913039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C2U49_03050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YciK family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0.913586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0.443567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BN49_pII0099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Alpha/beta fold 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0.913907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0.268855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MetF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Methylenetetrahydrofolate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0.914804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0.691882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Rnc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Ribonuclease 3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0.915568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0.270833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MdlB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MdlB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0.917437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0.366338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GlnQ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GlnQ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0.91813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0.038223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RsmD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RNA small subunit methyltransferase 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0.918315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0.653891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TolA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envelope integrity inner membrane protein TolA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0.918851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0.065376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PtsI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Phosphoenolpyruvate-protein phosphotransferase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0.919516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0.005903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HtrB2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Lipid A biosynthesis lauroyltransferase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0.919981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0.324856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Cfa_2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Methyltransferase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0.920199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0.784922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BANRA_02721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DUF1481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0.92027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0.855198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Ssb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Single-stranded DNA-binding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0.920459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0.40037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B4U25_39220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Nucleotidyl transferase AbiEii/AbiGii toxin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0.921355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0.779551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ProY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0.921423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0.896595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YbbK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QmcA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0.922761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0.39807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AtpF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 synthase subunit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0.922904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0.07422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PurT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Formate-dependent phosphoribosylglycinamide formyltransferase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0.924146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0.124918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GalU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UTP--glucose-1-phosphate uridylyltransferase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0.925453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0.023376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AceA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Isocitrase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0.925737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0.249629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CbiC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CbiC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0.927744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0.416942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GntT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Gluconate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0.927799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0.677502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QseG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Two-component system QseEF-associated lipoprotein QseG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0.928849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0.453859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HslO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33 kDa chaperonin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0.929831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0.01535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XseA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Exodeoxyribonuclease 7 large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0.930421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0.569262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RsgA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Small ribosomal subunit biogenesis GTPase RsgA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0.931705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0.053384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TrmA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tRNA/tmRNA (uracil-C(5))-methyltransferase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0.931844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0.558974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FtsY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Signal recognition particle receptor FtsY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0.932065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0.038618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DnaJ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Chaperone protein DnaJ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0.93284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0.342553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DinI_2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damage-inducible protein 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0.93284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0.914311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GJJ01_12190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C-type cytochrome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0.932965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0.623258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PcaR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Helix-turn-helix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0.933261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0.258874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TsaA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methyltransferase, YaeB/AF_0241 family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0.933476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0.49491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SapA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Antimicrobial peptide ABC transporter substrate-binding protein SapA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0.933957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0.615219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C3F39_26570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FAD-binding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0.934133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0.686346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Rob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MDR efflux pump AcrAB transcriptional activator RobA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0.934398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0.013058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YddE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Phenazine biosynthesis protein PhzF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0.934451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0.720494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PdxA2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4-hydroxythreonine-4-phosphate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0.934632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0.106425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ZapA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protein ZapA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0.934796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0.226868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FadD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Long-chain-fatty-acid--CoA ligase FadD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0.935378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0.039274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HrpB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helicase HrpB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0.935861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0.294198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SufC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ATP-binding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0.937756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0.185635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Tus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replication terminus site-binding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0.938286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0.171576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Eno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0.938688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0.068138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AtpB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 synthase subunit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0.939939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0.722337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DapF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Diaminopimelate epimerase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0.940056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0.394481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B4U25_25590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DUF2633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0.940164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0.708975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YusV_2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ATP-binding cassette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0.940677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0.607974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MinD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inhibitor MinD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0.254366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PlsC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1-acyl-sn-glycerol-3-phosphate acyltransferase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0.941339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0.260496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TrmL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 (cytidine(34)-2'-O)-methyltransferase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0.941554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0.22626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PurK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N5-carboxyaminoimidazole ribonucleotide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0.943679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0.126371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Methionine aminopeptidase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0.944727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0.487829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PpiC_2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Peptidylprolyl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0.944772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0.461038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YdiK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AI-2E family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0.944919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0.648892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BhsA_2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DUF1471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0.945018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0.835991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DkgB_1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2,5-diketo-D-gluconic acid reductase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0.946549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0.28005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ParE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topoisomerase 4 subunit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0.946589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0.213057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SpeB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Agmatinase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0.947423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0.270722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TatB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Sec-independent protein translocase protein TatB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0.947866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0.785965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MdoG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Glucans biosynthesis protein 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0.949094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0.060561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Ndk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Nucleoside diphosphate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0.949095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0.235047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BamB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Outer membrane protein assembly factor BamB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0.949741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0.581846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MioC_2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FMN-binding protein MioC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0.949911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0.515927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CynR_7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CynR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0.950168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0.672324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FldA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Flavodoxin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0.950442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0.549968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FtsL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protein FtsL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0.951897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HisB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Histidine biosynthesis bifunctional protein HisB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0.95243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0.157968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B4U21_09235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DUF333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0.95285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0.654905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FolE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GTP cyclohydrolase 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0.953105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0.289049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HolD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polymerase III subunit psi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0.95312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0.727365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Pcp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Pyrrolidone-carboxylate 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0.953903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0.544808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Por_1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D-mannonate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0.956457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0.555015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ModE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Molybdenum-dependent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0.957028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0.632244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YbdF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MmcQ/YjbR family DNA-binding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0.95757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0.724293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CoaE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Dephospho-CoA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0.957848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0.394989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RutB_3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Isochorismatase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0.958174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0.87048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DcyD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D-cysteine desulfhydrase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0.95872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0.264433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UspG_1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Universal stress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0.96006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0.315215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G5637_19290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DUF2594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0.960086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0.725832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BcsE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Cellulose biosynthesis protein BcsE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0.960347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0.729081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MetG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Methionine--tRNA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0.960723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0.354654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DapB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4-hydroxy-tetrahydrodipicolinate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0.960755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0.653148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MgtE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Magnesium transporter MgtE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0.960869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0.834753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PabB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Aminodeoxychorismate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0.961044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0.845142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AtpC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 synthase epsilon chain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0.96268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0.926005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RluF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Pseudouridine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0.962825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0.564906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XylE_1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3-methylcatechol 2,3-dioxygenase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0.963671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0.912845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SrlQ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Arabinose 5-phosphate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0.96478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0.10499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LeuS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Leucine--tRNA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0.965014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0.269597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Gsk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Inosine-guanosine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0.965526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0.818427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CydD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Cysteine/glutathione ABC transporter permease/ATP-binding protein CydD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0.965695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0.790154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HsdS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Type I restriction endonuclease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0.966275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0.749374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PanM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PanD regulatory factor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0.966453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0.711743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YobD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UPF0266 membrane protein GJJ01_10160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0.966991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0.932705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GspA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DUF4422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0.967577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0.716292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DsbB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Disulfide bond formation protein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0.967646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0.338026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NifU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Iron-sulfur cluster assembly scaffold protein IscU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0.968284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0.475041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YajG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0.968949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0.837219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YpeA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Acetyltransferase B4U21_20885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0.970215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0.693891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Tal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0.970906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0.910798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PurE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N5-carboxyaminoimidazole ribonucleotide mutase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0.972784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0.307484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SutR_4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Anaerobic benzoate catabolism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0.973374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0.577459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YbeZ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AAA family ATPase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0.973421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0.497375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LdhA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2-hydroxyacid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0.974445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0.587979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RuvA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Holliday junction ATP-dependent DNA helicase RuvA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0.974613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0.887075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YneJ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gltR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0.974838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0.934197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LgrD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NAD-dependent epimerase/dehydratase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0.975472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0.797672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HscA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Chaperone protein HscA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0.976495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0.522998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DinG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DNA helicase DinG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0.976603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0.876141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BetB_2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NAD/NADP-dependent betaine aldehyde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0.978228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0.390112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ThrB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Homoserine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0.979279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0.923743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YqaB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Fructose-1-phosphate phosphatase YqaB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0.979452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0.71242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PldB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Lysophospholipase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0.979559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0.932909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CitX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Apo-citrate lyase phosphoribosyl-dephospho-CoA 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0.980003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0.853595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PcaD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3-oxoadipate enol-lactonase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0.982071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0.597866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RcsB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Transcriptional regulatory protein RcsB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0.98257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0.836874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GroL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60 kDa chaperonin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0.983643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0.738075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HadI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(R)-2-hydroxyglutaryl-CoA dehydratase activator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0.983646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0.954342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TreA_2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Alpha,alpha-phosphotrehalase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0.984095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0.771865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XylA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Xylose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0.984313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0.967302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GJJ01_13875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AAA family ATPase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0.984418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0.981306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YpdB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response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0.984426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0.826603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LptB_1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Lipopolysaccharide export system ATP-binding protein LptB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0.984768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0.788258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DeoR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transcriptional repressor DeoR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0.986585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0.853357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ValS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Valine--tRNA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0.988281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0.797196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HolC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polymerase III subunit chi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0.988867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0.887396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YhiN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Aminoacetone oxidase family FAD-binding enzyme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0.989119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0.889801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UbiF_1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2-octaprenyl-3-methyl-6-methoxy-1,4-benzoquinol hydroxylase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0.990803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0.93965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RbfA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Ribosome-binding factor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0.991377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0.732375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DeoA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Thymidine phosphorylase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0.991545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0.901432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GlyQ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Glycine--tRNA ligase alpha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0.991714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0.937178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YejL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UPF0352 protein B4U21_19870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0.992076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0.94105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YlaC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Inner membrane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0.99214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0.967821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RpoA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DNA-directed RNA polymerase subunit alpha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0.992489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0.91345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Gsp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glutathionylspermidine amidase/glutathionylspermidine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0.992867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0.872513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DD581_08425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Elongation factor Tu (Fragment)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0.994998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0.927011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GltX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Glutamate--tRNA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0.995073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0.849114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YqjE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Membrane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0.995233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0.861094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TusD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Sulfurtransferase TusD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0.995687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0.977198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PyrD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Dihydroorotate dehydrogenase (quinone)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0.996327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0.744355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GlmS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Glutamine--fructose-6-phosphate aminotransferase [isomerizing]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0.99695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0.948601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NagA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N-acetylglucosamine-6-phosphate deacetylase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0.998492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0.979278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CoaD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Phosphopantetheine adenylyltransferase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0.998898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0.992513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Dat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Dat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1.000074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0.997577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BANRA_04491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DUF523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1.000937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0.995429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YqgE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UPF0301 protein B4U21_25090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1.001024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0.984568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MukE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Chromosome partition protein MukE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1.003108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0.90506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AscG_2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AscG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1.003109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0.963685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NagD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HAD-IIA family 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1.003328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0.956825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FabA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3-hydroxydecanoyl-[acyl-carrier-protein]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1.003551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0.931208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HemL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Glutamate-1-semialdehyde 2,1-aminomutase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1.004455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0.879261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GJJ01_01625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Outer membrane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1.004736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0.981786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IciA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ArgP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1.005172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0.936304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HupA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1.005559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0.936133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IgaA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IgaA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1.005804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0.976884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ThyA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Thymidylate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1.006222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0.956513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B4U25_10290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Glycine zipper 2TM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1.006626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0.986458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LolE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 transporter subunit LolE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1.007705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0.949982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YecM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yecM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1.008032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0.959978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KdbD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Histidine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1.008459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0.983589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YrbD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periplasmic substrate-binding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1.008937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0.868881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AidB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Isovaleryl-CoA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1.010774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0.921045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Cls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Cardiolipin synthase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1.011139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0.921998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RibF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Riboflavin biosynthesis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1.01139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0.899148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Rep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DNA helicase Rep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1.012693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0.858535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Ompk17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Outer membrane protein X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1.013876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0.971424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AglB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6-phospho-alpha-glucosidase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1.013954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0.911158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UbiE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Ubiquinone/menaquinone biosynthesis C-methyltransferase UbiE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1.014827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0.749703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DeoD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Purine nucleoside phosphorylase DeoD-type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1.015467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0.904124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AmpE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AmpE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1.01552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0.953103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YbiS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L,D-transpeptidase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1.015992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0.905813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YebO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Uncharacterized protein YebO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1.016838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0.86731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ProS_2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Cys-tRNA(Pro)/cys-tRNA(Cys) deacylase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1.016968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0.922435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Rng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Ribonuclease 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1.017356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0.751211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Fnr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FNR family transcription factor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1.017791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0.835577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CsdA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Cysteine desulfurase CsdA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1.017971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0.787392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MviM_1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1.018545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0.877577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YgfX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Inner membrane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1.018647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0.985262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Ppc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Phosphoenolpyruvate carboxylase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1.018687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0.554418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CueR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Copper efflux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1.021377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0.748638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IlvY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transcriptional regulator IlvY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1.021432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0.854339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TruA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 pseudouridine synthase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1.02272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0.154706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Asd2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Aspartate-semialdehyde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1.024934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0.890874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ArgB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Acetylglutamate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1.025753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0.420817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Rne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Ribonuclease 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1.026359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0.59786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CorA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Magnesium transport protein CorA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1.026532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0.299934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Hha_1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Haemolysin expression modulating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1.027439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0.909142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CspA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Cold shock protein CspA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1.027777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0.537736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FabG_9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3-oxoacyl-[acyl-carrier-protein]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1.028045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0.790572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Lrp_4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AsnC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1.028616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0.905892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PpiD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Peptidylprolyl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1.028824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0.518625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B4U25_24840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DNA-binding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1.029093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0.918521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HflB_1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zinc metalloprotease FtsH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1.029796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0.508839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RhlB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RNA helicase RhlB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1.030685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0.471986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MukB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Chromosome partition protein MukB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1.030741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0.544787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ThiE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Thiamine-phosphate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1.031218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0.952659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RsmH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RNA small subunit methyltransferase H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1.031377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0.476863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AllS_5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activator AllS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1.031914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OxaA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Membrane protein insertase YidC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1.031935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0.530368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IspG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4-hydroxy-3-methylbut-2-en-1-yl diphosphate synthase (flavodoxin)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1.032001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0.437736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ClpX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Clp protease ATP-binding subunit ClpX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1.034008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0.503244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MetB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Cystathionine gamma-synthase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1.034097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0.681996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Adenylosuccinate synthetase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1.034131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0.601473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FhuD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Fe(3+)-hydroxamate ABC transporter substrate-binding protein FhuD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1.034153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0.842701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MinC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septum site-determining protein MinC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1.03461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0.702525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GrxD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Glutaredoxin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1.035166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0.42676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RpoD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RNA polymerase sigma factor RpoD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1.036189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0.450324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B4U21_18290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1.036624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0.79274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AlaS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Alanine--tRNA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1.037522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0.076603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PyrF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Orotidine 5'-phosphate decarboxylase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1.037577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0.649227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Hns_1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1.037718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0.483508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DmlR_10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LysR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1.038082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0.738829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MsbA_1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lipid A-core flippase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1.038121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0.429955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YhdH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Acryloyl-CoA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1.038166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0.927461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YtfJ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ytfJ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1.038412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0.628598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DcuR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Transcriptional regulatory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1.03901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0.584747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RdgB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dITP/XTP pyrophosphatase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1.039513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0.630769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PurB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Adenylosuccinate lyase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1.039942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0.029148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MalQ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4-alpha-glucanotransferase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1.041192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0.917268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GanB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Arabinogalactan endo-beta-1,4-galactanase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1.041697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0.916666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YbaL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Kef family K(+)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1.041855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0.746978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L25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1.043398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0.026802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Apt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Adenine phosphoribosyltransferase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1.043649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0.25547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BetU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BCCT family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1.044978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0.584952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LolC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Lipoprotein-releasing ABC transporter permease subunit LolC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1.045048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0.529403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BANRA_01242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tRNA-uridine aminocarboxypropyltransferase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1.045085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0.529079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PurR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repressor PurR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1.045786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0.315524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LysS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Lysine--tRNA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1.046575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0.265145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PrfA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Peptide chain release factor 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1.047578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0.618429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OmpK36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OmpK36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1.04767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0.723667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TypA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1.048588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0.456188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DadB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Alanine racemase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1.049057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0.694668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YcfL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DUF1425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1.04909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0.873473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CysB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Cys regulon transcriptional activator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1.049522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0.204885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MtnN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5'-methylthioadenosine/S-adenosylhomocysteine nucleosidase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1.04955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0.318904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MutS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mismatch repair protein MutS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1.049695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0.708291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DrrA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ATP-binding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1.049996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0.423172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AnsP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AnsP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1.051191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0.758546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GlnS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Glutamine--tRNA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1.05242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0.133784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Gph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Phosphoglycolate 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1.052642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0.714657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YghB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DedA family inner membrane protein YghB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1.052829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0.661823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LigA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1.055265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0.340233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MdeA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DgaE family pyridoxal phosphate-dependent ammonia lyase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1.055293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0.54234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B4U21_01060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YacC family pilotin-like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1.055728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0.743371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MltB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Lytic murein transglycosylase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1.056343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0.610324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YceG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Endolytic murein transglycosylase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1.058448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0.628242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UspG2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Universal stress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1.058644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0.936107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Dut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Deoxyuridine 5'-triphosphate nucleotidohydrolase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1.059653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0.270332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HisS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Histidine--tRNA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1.060088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0.254485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YpdA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Histidine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1.060162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0.928667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YhbV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Ubiquinone biosynthesis protein UbiV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1.06017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0.848307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BetA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Oxygen-dependent choline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1.061452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0.439902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RlmI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RNA large subunit methyltransferase 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1.061823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0.564691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Alr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Alanine racemase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1.062269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0.672449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YhdE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dTTP/UTP pyrophosphatase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1.062796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0.52096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Frr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Ribosome-recycling factor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1.062798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0.070814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YigA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DUF484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1.063806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0.610872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PanD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Aspartate 1-decarboxylase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1.063813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0.610292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LolD_2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Lipoprotein-releasing system ATP-binding protein LolD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1.064184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0.494087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Gnd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6-phosphogluconate dehydrogenase, decarboxylating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1.064479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0.207432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UvrC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UvrABC system protein 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1.065285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0.278983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FolD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protein FolD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1.065526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0.078703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GntK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Gluconokinase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1.065649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0.09714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MutL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mismatch repair protein MutL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1.066164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0.535958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RlmE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RNA large subunit methyltransferase 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1.067344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0.197368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RodZ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Cytoskeleton protein RodZ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1.067827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0.507974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BioH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Pimeloyl-[acyl-carrier protein] methyl ester esterase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1.068873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0.344488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YjiY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Carbon starvation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1.068948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0.624211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LapB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Lipopolysaccharide assembly protein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1.069769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0.733924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YajC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Sec translocon accessory complex subunit YajC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1.07067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0.398926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FruB_2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EIII-Fru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1.070756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0.811003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YpfH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Esterase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1.071301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ArgS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Arginine--tRNA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1.071471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0.329511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SlpA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Peptidyl-prolyl cis-trans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1.071742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0.755255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LacZ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Beta-galactosidase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1.071786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0.36277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HemB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Delta-aminolevulinic acid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1.072493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0.184344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YjiA_2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1.072511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0.250946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AcpH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Acyl carrier protein phosphodiesterase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1.072841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0.642645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RluE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Pseudouridine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1.073259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0.763359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FabG_2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3-oxoacyl-ACP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1.073487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0.783984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SapC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Antimicrobial peptide ABC transporter permease SapC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1.073727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0.794347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SpeG_1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GNAT family N-acetyltransferase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1.073951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0.863559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S21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1.074627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0.478481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B4U25_14410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ROK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1.075314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0.754124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GlpE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Thiosulfate sulfurtransferase GlpE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1.076485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0.359306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DegS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Peptidase Do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1.077558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0.614999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GutB_1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Galactitol-1-phosphate 5-dehydrogenase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1.078171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0.808588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FabG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3-oxoacyl-[acyl-carrier-protein]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1.07831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0.046953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RibB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3,4-dihydroxy-2-butanone 4-phosphate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1.078519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0.355811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SlmA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Nucleoid occlusion factor SlmA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1.078636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0.434366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FruA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PTS fructose transporter subunit IIBC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1.08044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0.586224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MetJ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 repressor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1.080579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0.306542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Quinolinate synthase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1.08171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0.673578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MalI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Degradation activator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1.082763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0.588994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HflD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High frequency lysogenization protein HflD homolog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1.083077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0.469118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NqrF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Na(+)-translocating NADH-quinone reductase subunit 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1.083114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0.524252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SopB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ParB/RepB/Spo0J family plasmid partition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1.083128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0.457689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ParM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PRTRC system protein 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1.083327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0.085251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YjjK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Energy-dependent translational throttle protein EttA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1.08355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0.010773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AccC1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Biotin carboxylase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1.083883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0.087562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QueC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7-cyano-7-deazaguanine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1.084023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0.204066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PurH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purine biosynthesis protein PurH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1.084115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0.124542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PorA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Pyruvate-flavodoxin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1.084993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0.344318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Ddc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Aspartate aminotransferase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1.085225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0.092028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AhcY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Adenosylhomocysteinase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1.085326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0.321855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Gmk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Guanylate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1.086492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0.048731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YdgJ_1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1.086958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0.205253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GlgB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1,4-alpha-glucan branching enzyme GlgB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1.086996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0.392979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RecG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DNA helicase RecG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1.087438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0.530453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DD581_13285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UPF0597 protein C7V41_21510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1.087555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0.411522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KdgR_1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transcriptional regulator KdgR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1.08785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0.070769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ThiM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Hydroxyethylthiazole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1.088026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0.602276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RcsF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Outer membrane lipoprotein RcsF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1.089697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0.491416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CspE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Cold shock-like protein CspE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1.089827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0.426391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CysN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Sulfate adenylyltransferase subunit 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1.090885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0.541192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YedI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DUF808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1.090959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0.438948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IlvD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Dihydroxy-acid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1.092952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0.068121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Wzc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Inner membrane tyrosine autokinase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1.094217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0.448594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PriB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Primosomal replication protein 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1.096478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0.723719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BANRA_03325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Permease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1.096614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0.767976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MdcR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gltC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1.097433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0.219979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PntA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NAD(P) transhydrogenase subunit alpha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1.098288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0.069221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AroK_1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Adenylate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1.098864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0.641008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FrdA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Fumarate reductase flavoprotein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1.099041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0.136797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SuhB_1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Inositol-1-monophosphatase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1.101024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0.080117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VapC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Ribonuclease VapC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1.1013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0.260171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CobT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Nicotinate-nucleotide--dimethylbenzimidazole phosphoribosyltransferase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1.102418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0.208108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GltD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FAD-dependent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1.104349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0.244673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EntF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Enterobactin non-ribosomal peptide synthetase EntF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1.104544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0.184336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B4U21_09740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YfeABCD regulator yfeE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1.105073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0.742417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LepA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Elongation factor 4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1.105663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0.049112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Pcm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Protein-L-isoaspartate O-methyltransferase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1.107979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0.534196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RdgC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Recombination-associated protein RdgC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1.1081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0.044017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GJJ01_15935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tRNA/rRNA 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1.108309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0.210958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YbbH_1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(Fe-S)-cluster assembly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1.108445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0.269703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IscX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IscX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1.108596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0.149665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NrdR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Transcriptional repressor NrdR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1.108613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0.158449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SurE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5'/3'-nucleotidase SurE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1.109161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0.28253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PgeF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Purine nucleoside phosphorylase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1.111135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0.247441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Tsf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Elongation factor Ts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1.111858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B4U21_26905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GNAT family N-acetyltransferase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1.113562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0.641389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MdaB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Flavodoxin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1.114776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0.179915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SecB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Protein-export protein SecB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1.115008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0.024778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YebC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transcriptional regulatory protein B6R99_02425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1.115304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0.052479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NrdE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Ribonucleoside-diphosphate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1.115553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0.206138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CysI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Sulfite reductase [NADPH] hemoprotein beta-component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1.115929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0.133819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ZapC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protein ZapC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1.117731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0.195142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MreC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shape-determining protein MreC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1.121599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0.039393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MetK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S-adenosylmethionine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1.122629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0.032434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TyrB_1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1.123046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0.737981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PheS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Phenylalanine--tRNA ligase alpha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1.124915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0.018348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YaeL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Zinc metalloprotease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1.126747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0.179941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AsmA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AsmA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1.127766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0.182405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FolK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2-amino-4-hydroxy-6-hydroxymethyldihydropteridine pyrophosphokinase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1.12797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0.374579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RbsR_2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2-ketogluconate utilization repressor PtxS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1.129003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0.836735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RadD_2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helicase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1.129902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0.035432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YhbY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RNA-binding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1.131469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0.247084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SixA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Phosphohistidine phosphatase SixA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1.13213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0.107005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GlpQ_1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Glycerophosphodiester phosphodiesterase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1.132337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0.674298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LpxA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Acyl-[acyl-carrier-protein]--UDP-N-acetylglucosamine O-acyltransferase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1.132538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0.168241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DnaA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Chromosomal replication initiator protein DnaA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1.134441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0.146958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EngA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GTPase Der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1.136653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0.043357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SmpB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SsrA-binding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1.136777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0.028827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DnaQ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polymerase III subunit epsilon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1.137451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0.59213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7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MurG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UDP-N-acetylglucosamine--N-acetylmuramyl-(pentapeptide) pyrophosphoryl-undecaprenol N-acetylglucosamine 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1.137639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0.10761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PaaZ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aldehyde dehydrogenase/enoyl-CoA 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1.137847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0.652733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GpsA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Glycerol-3-phosphate dehydrogenase [NAD(P)+]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1.141356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0.059832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NqrA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Na(+)-translocating NADH-quinone reductase subunit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1.142389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0.303321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YfaU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2-keto-3-deoxy-L-rhamnonate 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1.143936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0.760564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SufB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Fe-S cluster assembly protein SufB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1.144371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0.131538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PmbA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Metalloprotease PmbA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1.145321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0.015005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Tig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Trigger factor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1.145954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0.003604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S13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1.146519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0.107291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OxyR_1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LysR family regulatory protein CidR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1.149208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0.517411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YheS_2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ATP-binding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1.1512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0.025708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RpoC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DNA-directed RNA polymerase subunit beta'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1.15187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YcjG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Dipeptide epimerase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1.153984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0.380301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Aas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protein Aas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1.154408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0.414412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GalT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Galactose-1-phosphate uridylyltransferase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1.15467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0.762777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BtuD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Vitamin B12 import ATP-binding protein BtuD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1.155622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0.179063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BglA_3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Family 1 glycosylhydrolase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1.158003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0.260668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GlmU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protein GlmU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1.158685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0.162062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YiiS_1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DUF406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1.159498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0.019697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Usg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Aspartate-semialdehyde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1.161828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0.010608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SbcC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Nuclease SbcCD subunit 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1.161943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0.060641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MurB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UDP-N-acetylenolpyruvoylglucosamine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1.163038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0.119829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HisD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Histidinol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1.163183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0.756102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GyrA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gyrase subunit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1.163223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0.02926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B4U21_17610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UPF0260 protein B4U21_17610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1.163397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0.221793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RpoN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RNA polymerase sigma-54 factor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1.163839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0.067996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2-dehydro-3-deoxy-phosphogluconate 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1.164128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0.068381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AllS_4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LysR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1.16429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0.509296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Ndh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FAD-dependent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1.16448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0.02447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Mog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Mog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1.168419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0.054948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YibL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of uncharacterized function (DUF2810)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1.169793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0.254175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NudK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GDP-mannose pyrophosphatase nudK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1.169979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0.090577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YeaP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Diguanylate cyclase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1.170278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0.189411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PatD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Gamma-aminobutyraldehyde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1.171313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0.314445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FrmR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Metal-sensing transcriptional repressor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1.17448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0.048401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YehT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response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1.176325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0.15637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CatB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CatB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1.176616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0.558168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IclR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Acetate operon repressor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1.177976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0.038287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UvrY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BarA-associated response regulator UvrY (GacA, SirA)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1.178653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0.466322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CbiK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Sirohydrochlorin cobaltochelatase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1.178913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0.043595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PtsG_5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EIICB-Glc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1.179156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0.079818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IscS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Cysteine desulfurase IscS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1.179315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0.019469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LutR_1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FCD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1.180032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0.271564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Tgt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Queuine tRNA-ribosyltransferase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1.180084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KstR2_1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repressor KstR2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1.180483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0.329925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DnaB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Replicative DNA helicase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1.180661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0.001611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PriM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primase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1.181016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0.108671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Mtr_1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Tryptophan permease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1.182914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0.447293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YeaZ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t(6)A37 threonylcarbamoyladenosine biosynthesis protein TsaB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1.1846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0.121196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AspS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Aspartate--tRNA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1.184824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0.007991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CysE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Serine 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1.188078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0.215249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NusG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 termination/antitermination protein NusG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1.188211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0.081404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AroK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Shikimate kinase 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1.188289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B4U21_25325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UPF0114 protein B4U21_25325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1.189064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0.664558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PurL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Phosphoribosylformylglycinamidine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1.189083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0.002039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RibE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6,7-dimethyl-8-ribityllumazine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1.189534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0.010633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CitA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Histidine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1.189615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0.30865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HisA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1-(5-phosphoribosyl)-5-[(5-phosphoribosylamino)methylideneamino] imidazole-4-carboxamide 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1.189782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0.018447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L7/L12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1.191476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0.025149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DusA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tRNA-dihydrouridine(20/20a)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1.191985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0.051155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FusA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Elongation factor 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1.19293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0.001509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Lon_2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Endopeptidase La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1.19438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0.037376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YibN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Molybdopterin biosynthesis protein MoeB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1.194422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MlaA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1.194495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0.206304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UDP-N-acetylglucosamine 1-carboxyvinyltransferase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1.194816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0.006437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GJJ01_15355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GNAT family N-acetyltransferase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1.19545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0.657853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BANRA_02224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tRNA-(Ms[2]io[6]A)-hydroxylase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1.195745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0.233154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RmuC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recombination protein RmuC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1.197085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0.027789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LigT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RNA 2',3'-cyclic phosphodiesterase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1.197318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0.730728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CbiF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Cobalt-precorrin-4 C(11)-methyltransferase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1.199362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0.114049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YbjD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endonuclease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1.200175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0.031649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Tuf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Elongation factor Tu (Fragment)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1.200275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0.004909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PepA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cytosol aminopeptidase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1.200333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0.001304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TrmD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 (guanine-N(1)-)-methyltransferase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1.20146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0.151202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YhbU_3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1.201787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0.046173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NagB_2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Glucosamine-6-phosphate deaminase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1.202789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0.009452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CarB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Carbamoyl-phosphate synthase large chain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1.206254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IlvC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Ketol-acid reductoisomerase (NADP(+))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1.207428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0.320052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NarG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Nitrate reductase (quinone)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1.208227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0.004959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Dxs_1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1-deoxy-D-xylulose-5-phosphate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1.208979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0.007162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GatB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Galactitol-specific phosphotransferase enzyme IIB component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1.209703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0.21656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RelA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GTP diphosphokinase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1.20979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0.002588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TatD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3'-5' ssDNA/RNA exonuclease TatD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1.213218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0.014924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SecD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translocase subunit SecD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1.213629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0.003022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AtpA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 synthase subunit alpha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1.214085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LsrK_1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Pentose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1.214515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0.76289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BANRA_02252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Amidohydrolase/deacetylase family metallohydrolase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1.21489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0.265984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BANRA_00692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ArsR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1.215541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0.077291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PspF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Phage shock protein operon transcriptional activator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1.216952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0.047168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RsmI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RNA small subunit methyltransferase 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1.218387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0.069904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YceD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23S rRNA accumulation protein YceD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1.219086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0.005219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Cnu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Cnu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1.219689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0.007293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QueA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S-adenosylmethionine:tRNA ribosyltransferase-isomerase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1.220429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0.007646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NsrR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repressor NsrR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1.220831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0.209114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PotC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Spermidine/putrescine ABC transporter membrane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1.221296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0.240872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YojI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ATP-binding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1.224696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0.007243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PulS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Lipoprotein, PulS/OutS family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1.224732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0.191795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AcpS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Holo-[acyl-carrier-protein]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1.225452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0.212583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Pth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Peptidyl-tRNA 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1.227105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0.258538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QueE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7-carboxy-7-deazaguanine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1.229032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0.032651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BolA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BolA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1.229629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0.010307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PotA_2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Spermidine/putrescine import ATP-binding protein PotA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1.23018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0.237261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MurI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Glutamate racemase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1.23122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0.109105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YqiC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Ubiquinone biosynthesis accessory factor UbiK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1.231911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0.004347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TrmH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 (guanosine(18)-2'-O)-methyltransferase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1.232857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0.224227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FtnA_2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Ferritin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1.233723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0.059027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PyrH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Uridylate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1.233845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0.007387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EpmC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Elongation factor P hydroxylase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1.235964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0.606775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FtsQ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protein FtsQ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1.236342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0.308311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Cra_1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Catabolite repressor/activator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1.237463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0.207749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PcnB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Poly(A) polymerase 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1.238291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0.037925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PrfC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Peptide chain release factor 3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1.241849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0.001449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LpxD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UDP-3-O-(3-hydroxymyristoyl)glucosamine N-acyltransferase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1.241902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0.003972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HmsP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Biofilm formation regulator HmsP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1.242169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0.029537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DD581_07015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1.244018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GlgA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Glycogen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1.244503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0.065069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NusB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 antitermination protein NusB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1.246152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FabB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3-oxoacyl-ACP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1.249433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0.020448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GsiA_7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ATP-binding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1.249707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0.017029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L19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1.249735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0.011282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YheS_2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ATP-binding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1.25302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0.013536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YjaG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DUF416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1.253348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0.015695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RffG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dTDP-glucose 4,6-dehydratase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1.253942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SseB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Enhanced serine sensitivity protein SseB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1.254067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0.108178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Smp2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Membrane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1.254667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0.283781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CmoB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 U34 carboxymethyltransferase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1.256083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0.438871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TusE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Sulfurtransferase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1.256874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0.103351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B4U25_14985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DUF4186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1.257286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0.028016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UPF0246 protein B4U21_00050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1.259645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0.042964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1.260786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0.032025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RimI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[Ribosomal protein S18]-alanine N-acetyltransferase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1.26102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0.044734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YjgA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UPF0307 protein B4U21_32930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1.262582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0.065504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Ffh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Signal recognition particle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1.263105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SdaB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L-serine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1.263123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0.002245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MrcA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DD-transpeptidase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1.266848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0.014722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FrdB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Fumarate reductase iron-sulfur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1.268394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0.214415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FabI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Enoyl-[acyl-carrier-protein] reductase [NADH]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1.269689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0.003173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CobT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Nicotinate-nucleotide--dimethylbenzimidazole phosphoribosyltransferase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1.269696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0.690337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HisG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 phosphoribosyltransferase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1.271821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0.088378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MurR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MurR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1.273896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0.071289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C2U49_13320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Carboxymuconolactone decarboxylase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1.273973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0.068092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YieH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6-phosphogluconate 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1.275444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0.208581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WaaA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3-deoxy-D-manno-octulosonic acid 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1.277088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0.143985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ObgE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GTPase Obg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1.278428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0.126647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ThrS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Threonine--tRNA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1.278472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MntR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Manganese transport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1.279653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0.022208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PepT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Peptidase 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1.282532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0.019235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YjaB_2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1.28452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YqeG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Inner membrane transport protein YqeG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1.286612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0.007491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MenB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1,4-dihydroxy-2-naphthoyl-CoA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1.287293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0.041417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Acetyl-coenzyme A carboxylase carboxyl transferase subunit alpha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1.291831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0.001312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RpmD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L30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1.293471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0.049954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NarL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response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1.293493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0.005544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GJJ01_27690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Cupin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1.294004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0.005341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MalE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Maltodextrin-binding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1.294961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0.004695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 termination/antitermination protein NusA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1.295202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0.001659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AtpH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 synthase subunit delta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1.296673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0.004893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GlyS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Glycine--tRNA ligase beta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1.29694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ParC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topoisomerase 4 subunit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1.29723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0.004265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DedD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protein DedD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1.297624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0.005312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RpoE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ECF RNA polymerase sigma-E factor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1.298086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0.004248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YgeR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LysM peptidoglycan-binding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1.298181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0.06794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PdxJ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Pyridoxine 5'-phosphate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1.298524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0.576105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PyrB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Aspartate carbamoyltransferase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1.298741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0.008489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DnaC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replication protein DnaC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1.299365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0.001821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IaaA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Beta-aspartyl-peptidase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1.299986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Rnd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Ribonuclease 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1.302966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0.012996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TamB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Autotransporter assembly complex protein TamB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1.303598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IlvG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Acetolactate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1.305824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0.410042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RpoB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DNA-directed RNA polymerase subunit beta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1.306092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RnfE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Ion-translocating oxidoreductase complex subunit 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1.30683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0.337475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ExbD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Biopolymer transport protein ExbD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1.308009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EntB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Isochorismatase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1.309511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SmrA_1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UPF0115 protein B6R99_06315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1.3101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0.294825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NarY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NarY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1.311187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0.611162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NemR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repressor NemR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1.313273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0.001899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FbaB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Class I fructose-bisphosphate 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1.313461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0.002695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ThiI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 sulfurtransferase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1.317497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0.001971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YeeX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UPF0265 protein B4U21_18700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1.318191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0.010061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PitA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Phosphate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1.318497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RpoZ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DNA-directed RNA polymerase subunit omega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1.318551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0.01878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PgpB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PgpB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1.319239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0.100214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Imp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LPS-assembly protein LptD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1.319941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0.194527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YrfG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(S)-2-haloacid dehalogenase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1.320839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0.104594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RfaC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ADP-heptose--LPS heptosyltransferase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1.321432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YggT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Integral membrane protein YggT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1.321571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0.168448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LpdA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Dihydrolipoyl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1.322143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MatP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Macrodomain Ter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1.322908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0.046725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SrlD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Sorbitol-6-phosphate 2-dehydrogenase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1.323504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0.003545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AsnS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Asparagine--tRNA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1.323555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ProQ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RNA chaperone ProQ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1.323628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SufD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Fe-S cluster assembly protein SufD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1.323649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0.004703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NlpI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 NlpI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1.324385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0.039793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PfkA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6-phosphofructokinase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1.325738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PheT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Phenylalanine--tRNA ligase beta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1.326629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BtuB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Vitamin B12 transporter BtuB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1.328196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0.052848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NuoL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NADH-quinone oxidoreductase subunit L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1.330935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0.011787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SdhD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Succinate dehydrogenase hydrophobic membrane anchor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1.331288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0.043225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NhaB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Na(+)/H(+) antiporter NhaB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1.331555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0.15113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SrlB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PTS glucitol/sorbitol transporter subunit IIA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1.334021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0.005333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YjiR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Aminotransferase class I/II-fold pyridoxal phosphate-dependent enzyme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1.334046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0.378205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InfC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Translation initiation factor IF-3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1.334548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0.007611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RsuA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Pseudouridine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1.334819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0.001974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YdiK_2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AI-2E family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1.335151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0.275936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Wzi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Capsule assembly Wzi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1.336714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0.267081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RsxB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Ion-translocating oxidoreductase complex subunit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1.336741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0.507147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MurF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UDP-N-acetylmuramoyl-tripeptide--D-alanyl-D-alanine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1.337275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0.003696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GltR_2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LysR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1.338732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0.437268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TsaE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t(6)A37 threonylcarbamoyladenosine biosynthesis protein TsaE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1.338812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UbiH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2-octaprenyl-6-methoxyphenol hydroxylase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1.340079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0.040897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OmpR_1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response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1.34034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0.609797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TrmB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 (guanine-N(7)-)-methyltransferase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1.34036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0.050813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GyrB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gyrase subunit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1.343482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GuaA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GMP synthase [glutamine-hydrolyzing]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1.344057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DacA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Serine-type D-Ala-D-Ala carboxypeptidase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1.344863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IolC_3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5-dehydro-2-deoxygluconokinase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1.345389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0.071485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HrpA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RNA helicase HrpA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1.346606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0.009088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YcbX_2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2Fe-2S ferredoxin YfaE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1.351057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0.01944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MscS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Mechanosensitive channel MscS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1.351109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0.013973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ArgR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Arginine repressor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1.351614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0.03005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SecA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translocase subunit SecA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1.351642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YdjN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Cation:dicarboxylase symporter family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1.351707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0.091255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PrmC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Release factor glutamine 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1.355895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0.112387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CytR_2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LacI family DNA-binding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1.356505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0.511782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B4U21_06905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Bacterial sensory transduction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1.356968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0.016321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HxlR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activator HxlR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1.357434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0.020918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Upp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Uracil phosphoribosyltransferase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1.357719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NtrB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Histidine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1.359173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0.018127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CadC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CadC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1.359303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0.039882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CyoA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Ubiquinol oxidase subunit 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1.360455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EntS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Enterobactin exporter EntS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1.361101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0.564459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SelB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SelB translation factor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1.362775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0.095451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YabJ_1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2-iminobutanoate/2-iminopropanoate deaminase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1.362939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0.013611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PotF_1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substrate-binding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1.364482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0.001276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YffB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 glutathione-dependent thiol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1.366367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0.032526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MscS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Mechanosensitive channel MscK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1.366798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0.009703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GJJ01_16205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Alpha-2-macroglobulin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1.372783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0.011805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GJJ01_21115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5'-3' exoribonuclease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1.373192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0.030285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ProS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Proline--tRNA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1.374282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0.002709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CysK_2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Cysteine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1.374643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HemG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HemG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1.376598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0.005188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FtsK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translocase FtsK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1.381396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0.018795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ZraR_2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Response regulator of zinc sigma-54-dependent two-component system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1.38249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0.559007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S16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1.385687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0.03662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Spr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murein DD-endopeptidase/murein LD-carboxypeptidase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1.387354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YhaX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Cof-type HAD-IIB family 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1.38746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0.326284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GlnA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Glutamine synthetase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1.391089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0.003379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CmpR_1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activator CmpR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1.392076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0.406915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1.392317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RsmB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RNA small subunit methyltransferase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1.392724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0.007926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HisH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Imidazole glycerol phosphate synthase subunit HisH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1.393164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0.008527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RluC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Pseudouridine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1.393716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L6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1.395529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KamA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EF-P post-translational modification enzyme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1.397112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0.013432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PurP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NCS2 family permease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1.398496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0.278903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PurU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Formyltetrahydrofolate deformylase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1.398591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0.019984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1.399344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0.003854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YaiI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UPF0178 protein B6R99_07575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1.401203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0.004247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Pnp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Polyribonucleotide nucleotidyltransferase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1.402937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CstA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Carbon starvation protein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1.403166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0.276155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OxyR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transcriptional regulator OxyR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1.403453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B4U21_27805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Death on curing protein, Doc toxin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1.406071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0.184131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BL124_00003435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DUF4056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1.406176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0.011912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MalK_3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Maltose/maltodextrin import ATP-binding protein MalK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1.407634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CmpR_4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activator CmpR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1.40813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0.541004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WzzE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ECA polysaccharide chain length modulation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1.411079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0.007502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Syd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Syd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1.411882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0.088758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NupC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Nucleoside permease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1.412843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0.007257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YcaO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S12 methylthiotransferase accessory protein YcaO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1.412914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0.018603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S10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1.414062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0.009449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NadB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L-aspartate oxidase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1.415903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0.045411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L13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1.415911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WaaF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ADP-heptose--LPS heptosyltransferase RfaF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1.416297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0.314012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ProV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Glycine betaine/L-proline ABC transporter ATP-binding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1.416302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0.011618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FtsA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protein FtsA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1.41861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YbjI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5-amino-6-(5-phospho-D-ribitylamino)uracil phosphatase YbjI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1.418691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0.026248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MalM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MalM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1.42017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0.002051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Phosphate 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1.421944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RpmJ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L36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1.423953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BltD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GNAT family N-acetyltransferase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1.425123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0.060584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CadA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Inducible lysine decarboxylase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1.427832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0.003016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AnsA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Asparaginase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1.429003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0.005443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IbpA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Small heat shock protein IbpA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1.43157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0.141849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AcrD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Efflux pump membrane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1.432324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0.031482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CoaBC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Coenzyme A biosynthesis bifunctional protein CoaBC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1.433119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0.011336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GlsB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Glutaminase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1.434235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RpmB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L28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1.435173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Lrp_1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transcriptional activator DecR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1.435612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0.635013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L4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1.437004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KdsC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3-deoxy-D-manno-octulosonate 8-phosphate phosphatase KdsC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1.43864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0.12365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PrmA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protein L11 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1.439768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AmyA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Alpha-amylase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1.441676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0.058429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RecB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RecBCD enzyme subunit RecB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1.442279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0.007369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MoaC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Cyclic pyranopterin monophosphate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1.445486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0.078711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YbiU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DUF1479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1.445894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0.024263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RecX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Regulatory protein RecX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1.446395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0.056074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SecA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UPF0149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1.447456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0.002158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MetN_3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Methionine import ATP-binding protein MetN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1.448147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0.093356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GJJ01_05905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Iron-regulated membrane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1.448577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0.008065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YjjG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5'-nucleotidase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1.448899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0.062984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YeaC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DUF1315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1.45091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0.007522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S14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1.452361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0.012083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RecC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RecBCD enzyme subunit RecC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1.45628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0.018465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IutA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TonB-dependent receptor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1.45638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0.143578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FdoI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FdoI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1.456463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0.240275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B4U21_12950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ParD-like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1.457548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0.114459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LptF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Lipopolysaccharide export system permease protein LptF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1.457591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0.114564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FepA_3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TonB-dependent receptor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1.459386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0.079889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RimO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protein S12 methylthiotransferase RimO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1.460788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WaaE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Glucosyltransferase WaaE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1.461384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0.004706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PykF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Pyruvate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1.462592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B4U21_20510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YfcL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1.46316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0.019899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DbpA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RNA helicase DbpA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1.463878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0.042951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L9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1.463905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0.001638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S20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1.464476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MalF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Maltose/maltodextrin transport system permease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1.465901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RstA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response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1.468658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0.024551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B4U25_19730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RidA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1.469687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0.452946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LacC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Phosphofructokinase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1.469877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0.015807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RluA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Pseudouridine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1.470306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YebE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DUF533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1.471611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0.192923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ZnuA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High-affinity zinc uptake system protein ZnuA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1.472306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0.002446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1.474413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0.341721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QueG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Epoxyqueuosine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1.476724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0.190245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AgaR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DeoR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1.477665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0.005018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XerC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Tyrosine recombinase XerC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1.480109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0.22592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FecD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permease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1.480111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0.232536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ClcA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H(+)/Cl(-) exchange transporter ClcA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1.480442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0.61721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YicC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YicC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1.483441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0.002089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RatB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UPF0125 protein B6R99_20980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1.485244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0.010855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RcsC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Sensor histidine kinase RcsC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1.485304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0.003751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InfB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Translation initiation factor IF-2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1.489782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TsaD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 N6-adenosine threonylcarbamoyltransferase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1.490594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0.004293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Spr_3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Endopeptidase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1.490838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S12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1.490864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AckA_2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Acetate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1.490913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RfaQ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Lipopolysaccharide heptosyltransferase III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1.493555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0.259745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SecY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translocase subunit SecY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1.494446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0.058272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BN49_1157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Ribosome association toxin RatA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1.495869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0.028786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Edd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Phosphogluconate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1.497894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MtnC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Enolase-phosphatase E1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1.498966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0.022104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RlmH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RNA large subunit methyltransferase H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1.504129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0.193694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PyrG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CTP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1.506807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Ribose-phosphate pyrophosphokinase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1.508749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GuaB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Inosine-5'-monophosphate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1.509187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NlpA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1.509647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0.01764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EngD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Ribosome-binding ATPase YchF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1.510441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ErpA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Iron-sulfur cluster insertion protein ErpA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1.511557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RpmH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L34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1.512243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0.055832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YccS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Efflux (PET) family inner membrane protein YccS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1.513499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0.012529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CysJ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Sulfite reductase [NADPH] flavoprotein alpha-component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1.514644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Cfa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Cfa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1.515064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S3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1.515727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Udk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Uridine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1.517024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0.011017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MnmE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 modification GTPase MnmE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1.52177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HyaD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Glycosyltransferase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1.524658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0.069464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Rho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 termination factor Rho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1.526347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TruB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 pseudouridine synthase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1.527455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0.001426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C2U49_08720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LexA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1.530287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0.275521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L20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1.532011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MlaE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Intermembrane phospholipid transport system permease protein MlaE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1.53212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0.021663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NhaK_2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Na+/H+ antiporter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1.540953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0.083356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YoaE_2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CNNM family cation transport protein YoaE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1.541997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Dam_2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Site-specific DNA-methyltransferase (adenine-specific)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1.542424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0.002301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LldD_1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Alpha-hydroxy-acid oxidizing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1.54245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YbbL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Iron ABC transporter ATP-binding protein FetA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1.543723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MurJ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lipid II flippase MurJ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1.545587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0.021341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GntR_2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Gluconate operon transcriptional repressor GntR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1.546397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0.088851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GsiA_11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ATP-binding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1.54646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0.002738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GntU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Gluconate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1.547927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0.050046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HisC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Histidinol-phosphate aminotransferase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1.548501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0.001741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XseB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Exodeoxyribonuclease 7 small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1.551076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0.003941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SrlR_3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DeoR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1.555636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0.084182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L18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1.556776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Glycerol-3-phosphate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1.557426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0.009403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C2U49_00080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5-oxoprolinase/urea amidolyase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1.557428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RlmG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RNA large subunit methyltransferase 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1.559636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0.002078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CmoA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Carboxy-S-adenosyl-L-methionine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1.560088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0.001516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NudJ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Phosphatase NudJ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1.56079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0.091488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L14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1.562042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BglF_2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PTS beta-glucoside transporter subunit IIABC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1.563229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0.006484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NuoE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NADH dehydrogenase I subunit 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1.563779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1.564817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Wzt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ATP-binding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1.56483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0.041858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YhjQ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Cellulose synthase operon protein YhjQ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1.565433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0.13551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RpoH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RNA polymerase sigma factor RpoH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1.565891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0.003496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S18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1.566233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0.001888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MraY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Phospho-N-acetylmuramoyl-pentapeptide-transferase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1.566669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0.001276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LipA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Lipoyl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1.567911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MalZ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Maltodextrin glucosidase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1.568947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0.01245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Irp1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High-molecular-weight nonribosomal peptide/polyketide synthetase 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1.570937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0.568741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AtpD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 synthase subunit beta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1.572629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GlpK_1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Carbohydrate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1.575014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0.57194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EntC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Isochorismate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1.58542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0.022175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PlsB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Glycerol-3-phosphate acyltransferase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1.586466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0.002752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NrdD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Anaerobic ribonucleoside-triphosphate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1.588822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0.010836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NqrC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Na(+)-translocating NADH-quinone reductase subunit 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1.596277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0.019004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GJJ01_27620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polymerase III subunit theta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1.59632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0.127706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SelA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L-seryl-tRNA(Sec) selenium 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1.596978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BANRA_02570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PaaI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1.600138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0.001866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MtnB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Methylthioribulose-1-phosphate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1.600353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0.437192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PflB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Formate C-acetyltransferase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1.601837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YeiG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S-formylglutathione 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1.602382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0.005007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DegA_2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LacI family DNA-binding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1.604563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0.07145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DhaR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Acetoin catabolism regulatory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1.606493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0.263273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LivF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High-affinity branched-chain amino acid transport ATP-binding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1.609709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0.023008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Multifunctional CCA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1.610727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YheT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1.611843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0.112523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LdcA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Muramoyltetrapeptide carboxypeptidase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1.616133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0.012806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RsfS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silencing factor RsfS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1.61862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0.003997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LpxB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Lipid-A-disaccharide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1.623743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0.088218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MiaB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tRNA-2-methylthio-N(6)-dimethylallyladenosine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1.625201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GJJ01_13315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GNAT family N-acetyltransferase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1.625416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0.254256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DmlR_9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LysR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1.629018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0.225455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L3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1.62982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PstC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Phosphate transport system permease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1.631441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0.051123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FhuC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Car(A)_1_M80346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1.631674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0.001542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TrpR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Trp operon repressor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1.633097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0.008469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TtdT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Anion permease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1.636104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0.013641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BioD_2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dethiobiotin synthetase BioD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1.638023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0.001462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L15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1.639217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AroL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Shikimate kinase 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1.640329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0.003153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GJJ01_06720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Metal-dependent 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1.642617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0.004791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BANRA_03124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ISNCY family transposase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1.64562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0.030647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HcaR_1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Hca operon transcriptional activator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1.649102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0.097808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LpxT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Lipid A 1-diphosphate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1.65152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BANRA_00262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Uncharacterized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1.653836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0.024064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TruC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TruC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1.654097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0.001221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NarH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Nitrate reductase subunit beta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1.654123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0.005889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YgjP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DUF45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1.654957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S4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1.655362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UraH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5-hydroxyisourate 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1.656371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0.048408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MoaB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Molybdenum cofactor biosynthesis protein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1.658417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0.092679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SufS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Cysteine desulfurase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1.658839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0.023294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MtnK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Methylthioribose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1.659449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PabA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Aminodeoxychorismate synthase component 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1.677112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0.251819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BANRA_01373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1.681879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0.072401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BaeS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Histidine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1.681985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0.048465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Gcd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Gcd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1.682341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0.004077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EnvC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Murein hydrolase activator EnvC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1.683521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0.015584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TrkA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Trk system potassium uptake protein TrkA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1.685457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0.067697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YciN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DUF2498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1.691468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0.026031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CsrD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1.694111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0.004702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FdhD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Sulfur carrier protein FdhD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1.698198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0.082197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YbbH_4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HexR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1.702189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0.003158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FeoA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Fe(2+) transport protein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1.7041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0.005898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EntE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(2,3-dihydroxybenzoyl)adenylate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1.705187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OmpW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Outer membrane protein OmpW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1.706998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0.031832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YjcD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Guanine-hypoxanthine permease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1.707234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0.040079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DacB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D-alanyl-D-alanine carboxypeptidase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1.710029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0.015333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PolA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polymerase 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1.711175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TsgA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TsgA homolog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1.714399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0.001734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YfiR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TetR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1.715405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0.001217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AceE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Pyruvate dehydrogenase E1 component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1.717303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Mqo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malate:quinone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1.717959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0.003682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RhlE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RNA helicase RhlE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1.719062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HolE_1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polymerase III subunit theta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1.720015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0.012269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B4U21_25500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UPF0441 protein B4U21_25500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1.725125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0.002191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BANRA_01179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Membrane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1.726206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NorR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Anaerobic nitric oxide reductase transcription regulator NorR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1.727087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0.002415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FtsN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protein FtsN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1.727836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Ribonuclease PH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1.72856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0.016426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L24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1.73161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L10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1.733155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EXT45_28075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Recombinase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1.734304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0.264061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MnmG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 uridine 5-carboxymethylaminomethyl modification enzyme MnmG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1.738878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0.039148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YbiX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PKHD-type hydroxylase B6R99_16635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1.741282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0.297593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AtpG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 synthase gamma chain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1.741696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RecR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Recombination protein RecR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1.743897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0.001814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FolE2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GTP cyclohydrolase FolE2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1.746387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0.003394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TyrR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Transcriptional regulatory protein TyrR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1.748097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IlvB_2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Thiamine pyrophosphate enzyme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1.748475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0.046768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Livk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High-affinity branched-chain amino acid ABC transporter substrate-binding protein LivK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1.752419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0.137917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B4U25_35990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LacI family DNA-binding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1.752665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0.024754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L17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1.757042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YbcJ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Ribosome-associated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1.75724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0.006671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SrmB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RNA helicase SrmB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1.75808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MrdA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Peptidoglycan D,D-transpeptidase MrdA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1.759157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0.003431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S8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1.762205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ExbB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Biopolymer transport protein ExbB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1.765326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MbtH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Cytoplasmic protein YbdZ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1.767316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0.112038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MhpD_2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2-keto-4-pentenoate 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1.768555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0.134856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DmsB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Anaerobic dimethyl sulfoxide reductase chain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1.77742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0.114053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YiiF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CopG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1.779578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0.019123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ClpS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Clp protease adapter protein ClpS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1.78108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SdaC_1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HAAAP family serine/threonine permease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1.78321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0.037849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PagP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Lipid A palmitoyltransferase PagP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1.784267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0.023708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HelD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helicase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1.788999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0.065155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B4U21_15950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GMC family 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1.789104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0.016633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1.79099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1.794288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FccA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Urocanate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1.795368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MukF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Chromosome partition protein MukF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1.79545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GpmI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2,3-bisphosphoglycerate-independent phosphoglycerate mutase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1.796387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MoeZ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 uridine(34) hydroxylase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1.80165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YbfE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LexA regulated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1.80175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MreB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shape-determining protein MreB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1.804843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UhpA_2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response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1.807836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0.016646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RsmE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RNA small subunit methyltransferase 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1.808605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RpsG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S7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1.809661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L16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1.81066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RsmC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RNA small subunit methyltransferase 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1.813449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RlmN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Dual-specificity RNA methyltransferase RlmN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1.813923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BepD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MdtA/MuxA family multidrug efflux RND transporter periplasmic adaptor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1.816548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0.008727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TolC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Outer membrane channel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1.81749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0.099614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LipB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Octanoyltransferase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1.819705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Ipk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4-diphosphocytidyl-2-C-methyl-D-erythritol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1.820808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YibH_2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Auxiliary transport protein, membrane fusion protein (MFP) family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1.821525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BarA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Histidine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1.824501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RavA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ATPase RavA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1.829864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YhhW_1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Pirin family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1.836376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0.046767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CysD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Sulfate adenylyltransferase subunit 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1.840102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0.329519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FocA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Formate channel 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1.840965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0.037329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RplV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L22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1.841588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YqhC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AraC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1.843127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0.096139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AroQ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3-dehydroquinate dehydratase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1.849103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0.094892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EpmA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Elongation factor P--(R)-beta-lysine ligase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1.85387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CoaA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Pantothenate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1.854803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IscA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Iron-binding protein IscA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1.860325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0.004048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MalT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MalT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1.873099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0.001727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SirB1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SirB1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1.880772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0.004981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SuhB_2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Inositol monophosphatase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1.881133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AaeA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p-hydroxybenzoic acid efflux pump subunit AaeA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1.881504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0.020919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GltC_2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LysR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1.882934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0.192832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MetQ_3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Lipoprotein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1.883622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0.005923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L11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1.886262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DmlR_2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DmlR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1.887731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0.155839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NirB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NirB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1.89094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BaeR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response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1.891236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0.055833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YdjA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Putative NAD(P)H nitroreductase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1.893617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RapA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RNA polymerase-associated protein RapA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1.904796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0.000309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RimM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Ribosome maturation factor RimM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1.915902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PdhR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Pyruvate dehydrogenase complex repressor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1.917536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RpmC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L29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1.92156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NtpA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Dihydroneopterin triphosphate diphosphatase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1.923676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0.004465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TrpE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Anthranilate synthase component 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1.927021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0.001262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MscL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Large-conductance mechanosensitive channel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1.928514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Gpt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Xanthine-guanine phosphoribosyltransferase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1.929255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FhuA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Ferric hydroxamate uptake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1.931714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0.019246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UgpC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1.935317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0.170665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AceF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Acetyltransferase component of pyruvate dehydrogenase complex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1.940297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ArtM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Arginine ABC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1.943326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0.085722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TusC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TusC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1.946889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0.013199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YajD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Cytoplasmic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1.947354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0.022287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ArgI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Ornithine carbamoyltransferase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1.950222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0.012825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L21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1.952338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GJJ01_14600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Alcohol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1.962454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0.137476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Rnt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Ribonuclease 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1.962753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0.006646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StpA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1.969607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TtcA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tRNA-cytidine(32) 2-sulfurtransferase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1.97273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Lgt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Phosphatidylglycerol--prolipoprotein diacylglyceryl 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1.975106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0.012716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FeoB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Ferrous iron transport protein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1.975771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S19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1.983366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AzoR_2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FMN-dependent NADH-azoreductase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1.98379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RafA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Alpha-galactosidase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1.996071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0.024234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MetL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Bifunctional aspartokinase/homoserine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1.997104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0.009795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SstT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Serine/threonine transporter SstT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1.997891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RlmM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Ribosomal RNA large subunit methyltransferase M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2.011849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RplW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L23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2.019854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LamB_3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Maltoporin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2.020749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0.010949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AdhE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Aldehyde-alcohol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2.025335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EntH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Proofreading thioesterase EntH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2.032558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PotD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Putrescine-binding periplasmic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2.03493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0.035076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DnaK_1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Chaperone protein DnaK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2.040341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S9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2.041983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TatE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Probable Sec-independent protein translocase protein TatE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2.043726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LpxP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Lipid A biosynthesis palmitoleoyltransferase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2.052455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0.185622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DppB_1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permease subunit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2.053847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0.221373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EPB11_22935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GNAT family N-acetyltransferase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2.059089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MscS2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Miniconductance mechanosensitive channel MscM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2.059251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RpiR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MurR/RpiR family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2.068097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0.126222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Nth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Endonuclease III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2.074001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0.009065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HemN_1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Heme chaperone HemW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2.081404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ChbF_1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6-phospho-beta-glucosidase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2.084432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0.044229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PflB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Formate C-acetyltransferase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2.093699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FabD_1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Malonyl CoA-acyl carrier protein transacylase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2.122309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0.053347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CyoB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Cytochrome bo(3) ubiquinol oxidase subunit 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2.122529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YgiQ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UPF0313 protein B6R99_11700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2.124835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0.008092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TrxC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Thioredoxin 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2.134233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0.000725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ArgE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Acetylornithine deacetylase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2.135326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CedA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Cell division activator CedA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2.140627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0.01736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YhbU_1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Collagenase-like protease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2.140923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0.002567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RuvC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Crossover junction endodeoxyribonuclease RuvC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2.141019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0.043143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MenC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o-succinylbenzoate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2.144194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YhjH_2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Cyclic diguanylate phosphodiesterase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2.145659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0.220157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YehS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DUF1456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2.151399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0.001293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GrcA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Autonomous glycyl radical cofactor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2.151728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S11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2.173438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Tsx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Nucleoside-specific channel-forming protein Tsx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2.176457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0.006869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RecJ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Single-stranded-DNA-specific exonuclease RecJ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2.177853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CbiA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Cobyrinate a,c-diamide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2.181772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RafR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RafR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2.194736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CusR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Copper response regulator transcription factor CusR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2.19494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0.134761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GlpR_2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DeoR faimly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2.208174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CysA_2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Sulfate/thiosulfate import ATP-binding protein CysA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2.209301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0.014194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OadA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Oxaloacetate decarboxylase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2.210083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BL124_00024955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Glycosyltransferase family 9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2.214218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0.036244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GJJ01_24875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Phage tail tape measure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2.216653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YfiH_2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Laccase domain protein yfiH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2.217183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0.178853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RnhB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Ribonuclease HII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2.235692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0.006008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PheP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Phenylalanine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2.251867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0.005591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NirD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NirD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2.262206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0.044901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FolB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7,8-dihydroneopterin 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2.267619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FabZ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3-hydroxyacyl-[acyl-carrier-protein] dehydratase FabZ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2.280111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MnmC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 5-methylaminomethyl-2-thiouridine biosynthesis bifunctional protein MnmC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2.286753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0.007178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DmsA_2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Anaerobic dimethyl sulfoxide reductase subunit 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2.290555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0.031336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EptB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Kdo(2)-lipid A phosphoethanolamine 7''-transferase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2.295478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MdtK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Multidrug resistance protein MdtK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2.296095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0.084468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HigA-2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Antitoxin HigA-2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2.299354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0.016721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MrcB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Penicillin-binding protein 1B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2.319527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GlrK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Histidine kinase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2.326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0.026569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DcuD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Anaerobic C4-dicarboxylate transporter DcuC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2.330103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0.052435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YbaB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Nucleoid-associated protein B4U21_03855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2.330908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ComR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Bacterial regulatory proteins, tetR family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2.334617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0.041113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HolA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polymerase III subunit delta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2.340535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CobS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Adenosylcobinamide-GDP ribazoletransferase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2.344313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0.004373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C2U49_27255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LacI family DNA-binding transcriptional regulator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2.347021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0.176025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YpjD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CcsA-like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2.349141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TmcA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GNAT family N-acetyltransferase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2.354824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0.041393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BetP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BetT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2.361902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0.108794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Def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Peptide deformylase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2.373513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S17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2.395454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PotA_3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Spermidine/putrescine import ATP-binding protein PotA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2.400163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0.048287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BdcA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Oxidoreductase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2.403073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RpsO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30S ribosomal protein S15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2.424409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AccD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Acetyl-coenzyme A carboxylase carboxyl transferase subunit beta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2.432996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YgdR_2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Membrane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2.453397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0.225548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LysP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 acid permease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2.466425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0.000858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YdgI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 acid permease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2.530506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0.014464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DD581_11815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Elongation factor Tu (Fragment)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2.532635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0.001829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YfnB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2-haloalkanoic acid dehalogenase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2.550547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0.005419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SoxR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Redox-sensitive transcriptional activator SoxR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2.553747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0.001327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PotB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PotB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2.557444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Fiu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Catecholate siderophore receptor Fiu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2.572812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0.032033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HexR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HexR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2.584873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Hfq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RNA-binding protein Hfq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2.631325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B4U21_17300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DUF2058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2.633088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YncA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GNAT family N-acetyltransferase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2.63699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0.008669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B4U21_16785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Ion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2.659725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0.079696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TerB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Tellurium resistance membrane protein TerB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2.684546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0.004002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NuoH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NADH-quinone oxidoreductase subunit H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2.686746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0.001706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NuoM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NADH dehydrogenase I subunit M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2.698228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HcaT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3-phenylpropionate MFS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2.713763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0.079902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UbiC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Chorismate pyruvate-lyase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2.724322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BL124_00021250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TonB-dependent receptor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2.737865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0.043848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ExuR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ExuR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2.747183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0.013122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ArsC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Arsenate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2.754157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0.000916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YfcB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L3 glutamine 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2.874821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NupX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Nucleoside permease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2.881831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0.001904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FhuB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Fe(3+)-hydroxamate ABC transporter permease FhuB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2.893739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0.009383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YifK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 acid permease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2.906191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YhhV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Antitoxin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2.967039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0.003195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Fis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DNA-binding protein Fis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2.968407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0.002502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YhbU_3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Ubiquinone biosynthesis protein UbiU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2.968866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0.002548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YdhC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Bcr/CflA family efflux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2.98384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0.102256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IscR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HTH-type transcriptional regulator IscR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3.004428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MetE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5-methyltetrahydropteroyltriglutamate--homocysteine 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3.01663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0.012974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BL124_00033400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UPF0149 protein BL124_00033400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3.027268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0.007692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WbaP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UDP-Gal::undecaprenolphosphate Gal-1-P 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3.03881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NarK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Nitrate/nitrite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3.081599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LsrR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LsrR, transcriptional repressor of lsr operon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3.096841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0.002512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RfaH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 antitermination protein RfaH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3.13163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0.006507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RbsC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RbsC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3.178122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0.001382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NemA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N-ethylmaleimide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3.193323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IsiB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Flavodoxin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3.214876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0.01251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Fim_1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Fimbrial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3.240534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0.004359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GlpC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Anaerobic glycerol-3-phosphate dehydrogenase subunit 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3.247958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DeaD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RNA helicase DeaD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3.266184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HscB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Co-chaperone protein HscB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3.278164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YncE_2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Antigen Lp49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3.320257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0.001028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MenA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1,4-dihydroxy-2-naphthoate octaprenyltransferase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3.337725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RbsR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Ribose operon transcriptional repressor RbsR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3.339158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BANRA_03067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Amine oxidase, flavin-containing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3.339239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0.066788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GJJ01_00155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Acetyltransferase YafP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3.374015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0.074881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Kup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Low affinity potassium transport system protein kup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3.428788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TcyL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Cystine ABC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3.546004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0.001191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Wza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Integral outer membrane lipoprotein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3.561825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0.092533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NudC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NAD-capped RNA hydrolase NudC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3.569819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0.169116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UbiJ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Ubiquinone biosynthesis accessory factor UbiJ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3.611191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YhjX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Inner membrane protein yhjX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3.626972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0.039617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BVX91_07400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Glycosyltransferase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3.64601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0.114922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BrnQ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Branched-chain amino acid transport system carrier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3.686054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0.001326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RecN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repair protein RecN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3.695094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IlvB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Acetolactate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3.81049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0.002032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DtpT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Di-/tripeptide transporter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3.873392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AccB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Biotin carboxyl carrier protein of acetyl-CoA carboxylase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4.011628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RecQ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helicase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4.016875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RcsA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Transcriptional regulatory protein RcsA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4.172624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0.002099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PriA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Primosomal protein N'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4.194054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0.003564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YaeE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D-methionine ABC transporter permease MetI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4.338075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Hha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Hemolysin expression modulating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4.51068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0.016135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MenD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2-succinyl-5-enolpyruvyl-6-hydroxy-3-cyclohexene-1-carboxylate synthase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4.880206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XynB_2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Beta-xylosidase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4.880335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0.000385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PlaP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APC family permease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4.992996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0.000231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LptB_3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 transporter ATP-binding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5.02985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0.002172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MalP_2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Alpha-1,4 glucan phosphorylase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5.062167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0.001254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DnaE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DNA polymerase III subunit alpha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5.155331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GlpB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Anaerobic glycerol-3-phosphate dehydrogenase subunit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5.210341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0.001593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BtuF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Vitamin B12-binding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5.350788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YahK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Alcohol dehydrogenase catalytic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5.554869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0.002519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Fsa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Fructose-6-phosphate aldolase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5.782794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CadB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Arginine/agmatine antiporter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5.991591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0.003256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YbbM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ABC-type uncharacterized transport system, permease component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6.000384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ZnuC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Zinc import ATP-binding protein ZnuC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6.058259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0.032729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C4Y50_024620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Cobalamin biosynthesis protein CobW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6.2951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0.036742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CsdE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Cysteine desulfurase sulfur acceptor subunit CsdE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6.756937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0.001824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MoaD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MoaD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6.87882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0.000197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YneE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Ibestrophin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6.958729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YaeJ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Aminoacyl-tRNA hydrolase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6.988485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MsbA_1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Cysteine/glutathione ABC transporter ATP-binding protein/permease CydC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7.049462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DusB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tRNA-dihydrouridine synthase B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7.173647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0.000535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Tam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Trans-aconitate 2-methyltransferase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7.525914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GarR_1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2-hydroxy-3-oxopropionate reductase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8.224097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YhbT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Ubiquinone biosynthesis accessory factor UbiT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9.443405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YejM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Inner membrane protein YejM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9.547558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DinG_1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ATP-dependent helicase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9.985891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YgfY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FAD assembly factor SdhE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10.655565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SecE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Protein translocase subunit SecE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11.556173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0.000652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YbeD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UPF0250 protein B4U21_05195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11.970744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FrmA_1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S-(hydroxymethyl)glutathione dehydrogenase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12.041462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B4U21_17310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Cold-shock' DNA-binding domain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13.584165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0.000129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YijO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Helix-turn-helix domain-containing protein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14.891831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0.000485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7" w:hRule="atLeast"/>
        </w:trPr>
        <w:tc>
          <w:tcPr>
            <w:tcW w:w="1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RpmI</w:t>
            </w:r>
          </w:p>
        </w:tc>
        <w:tc>
          <w:tcPr>
            <w:tcW w:w="4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50S ribosomal protein L35</w:t>
            </w:r>
          </w:p>
        </w:tc>
        <w:tc>
          <w:tcPr>
            <w:tcW w:w="11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211.055101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widowControl/>
              <w:textAlignment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>0.000001</w:t>
            </w:r>
          </w:p>
        </w:tc>
      </w:tr>
    </w:tbl>
    <w:p>
      <w:pPr>
        <w:rPr>
          <w:rFonts w:ascii="Times New Roman" w:hAnsi="Times New Roman" w:eastAsia="AdvOTce3d9a73" w:cs="Times New Roman"/>
          <w:kern w:val="0"/>
          <w:sz w:val="20"/>
          <w:szCs w:val="20"/>
          <w:lang w:bidi="ar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rPr>
          <w:rFonts w:ascii="Times New Roman" w:hAnsi="Times New Roman" w:eastAsia="AdvOTce3d9a73" w:cs="Times New Roman"/>
          <w:kern w:val="0"/>
          <w:sz w:val="20"/>
          <w:szCs w:val="20"/>
          <w:lang w:bidi="ar"/>
        </w:rPr>
      </w:pPr>
    </w:p>
    <w:tbl>
      <w:tblPr>
        <w:tblStyle w:val="12"/>
        <w:tblpPr w:leftFromText="180" w:rightFromText="180" w:vertAnchor="text" w:horzAnchor="margin" w:tblpXSpec="center" w:tblpY="505"/>
        <w:tblW w:w="1611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65"/>
        <w:gridCol w:w="1465"/>
        <w:gridCol w:w="1465"/>
        <w:gridCol w:w="1465"/>
        <w:gridCol w:w="1465"/>
        <w:gridCol w:w="1465"/>
        <w:gridCol w:w="1465"/>
        <w:gridCol w:w="1465"/>
        <w:gridCol w:w="1465"/>
        <w:gridCol w:w="1465"/>
        <w:gridCol w:w="146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7" w:hRule="atLeast"/>
          <w:jc w:val="center"/>
        </w:trPr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Origin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Add Na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vertAlign w:val="superscript"/>
              </w:rPr>
              <w:t>+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Add HPO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vertAlign w:val="subscript"/>
              </w:rPr>
              <w:t>3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vertAlign w:val="superscript"/>
              </w:rPr>
              <w:t>¯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Lose HPO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vertAlign w:val="subscript"/>
              </w:rPr>
              <w:t>3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vertAlign w:val="superscript"/>
              </w:rPr>
              <w:t>¯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Add 1 Ara4N and lose HPO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vertAlign w:val="subscript"/>
              </w:rPr>
              <w:t>3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vertAlign w:val="superscript"/>
              </w:rPr>
              <w:t>¯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Add 1 Ara4N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Add 1 Ara4N and add Na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vertAlign w:val="superscript"/>
              </w:rPr>
              <w:t>+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Add 2 Ara4N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Add 2 Ara4N and add Na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vertAlign w:val="superscript"/>
              </w:rPr>
              <w:t>+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Add 1 </w:t>
            </w:r>
            <w:r>
              <w:rPr>
                <w:rFonts w:hint="eastAsia" w:ascii="Times New Roman" w:hAnsi="Times New Roman"/>
                <w:b/>
                <w:bCs/>
                <w:color w:val="000000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EtN</w:t>
            </w:r>
          </w:p>
        </w:tc>
        <w:tc>
          <w:tcPr>
            <w:tcW w:w="1467" w:type="dxa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Add 1 </w:t>
            </w:r>
            <w:r>
              <w:rPr>
                <w:rFonts w:hint="eastAsia" w:ascii="Times New Roman" w:hAnsi="Times New Roman"/>
                <w:b/>
                <w:bCs/>
                <w:color w:val="000000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EtN and lose HPO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vertAlign w:val="subscript"/>
              </w:rPr>
              <w:t>3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vertAlign w:val="superscript"/>
              </w:rPr>
              <w:t>¯</w:t>
            </w:r>
          </w:p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4" w:hRule="atLeast"/>
          <w:jc w:val="center"/>
        </w:trPr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1797</w:t>
            </w:r>
            <w:r>
              <w:rPr>
                <w:rFonts w:hint="eastAsia" w:ascii="Times New Roman" w:hAnsi="Times New Roman"/>
                <w:b/>
                <w:bCs/>
                <w:color w:val="000000"/>
                <w:sz w:val="20"/>
                <w:szCs w:val="20"/>
              </w:rPr>
              <w:t xml:space="preserve"> (P1)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ND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ND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1717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1848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1928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ND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2059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ND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ND</w:t>
            </w:r>
          </w:p>
        </w:tc>
        <w:tc>
          <w:tcPr>
            <w:tcW w:w="1467" w:type="dxa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ND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4" w:hRule="atLeast"/>
          <w:jc w:val="center"/>
        </w:trPr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1825</w:t>
            </w:r>
            <w:r>
              <w:rPr>
                <w:rFonts w:hint="eastAsia" w:ascii="Times New Roman" w:hAnsi="Times New Roman"/>
                <w:b/>
                <w:bCs/>
                <w:color w:val="000000"/>
                <w:sz w:val="20"/>
                <w:szCs w:val="20"/>
              </w:rPr>
              <w:t xml:space="preserve"> (P2)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1847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ND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1745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1876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1956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1978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2087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2109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1947</w:t>
            </w:r>
          </w:p>
        </w:tc>
        <w:tc>
          <w:tcPr>
            <w:tcW w:w="1467" w:type="dxa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1867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4" w:hRule="atLeast"/>
          <w:jc w:val="center"/>
        </w:trPr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1841</w:t>
            </w:r>
            <w:r>
              <w:rPr>
                <w:rFonts w:hint="eastAsia" w:ascii="Times New Roman" w:hAnsi="Times New Roman"/>
                <w:b/>
                <w:bCs/>
                <w:color w:val="000000"/>
                <w:sz w:val="20"/>
                <w:szCs w:val="20"/>
              </w:rPr>
              <w:t xml:space="preserve"> (P3)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hint="eastAsia" w:ascii="Times New Roman" w:hAnsi="Times New Roman"/>
                <w:color w:val="000000"/>
                <w:sz w:val="20"/>
                <w:szCs w:val="20"/>
              </w:rPr>
              <w:t>ND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1921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1761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1892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ND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ND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2103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ND</w:t>
            </w:r>
          </w:p>
        </w:tc>
        <w:tc>
          <w:tcPr>
            <w:tcW w:w="1465" w:type="dxa"/>
            <w:vAlign w:val="center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ND</w:t>
            </w:r>
          </w:p>
        </w:tc>
        <w:tc>
          <w:tcPr>
            <w:tcW w:w="1467" w:type="dxa"/>
          </w:tcPr>
          <w:p>
            <w:pPr>
              <w:pStyle w:val="10"/>
              <w:widowControl/>
              <w:jc w:val="center"/>
              <w:rPr>
                <w:rFonts w:ascii="Times New Roman" w:hAnsi="Times New Roman"/>
                <w:sz w:val="20"/>
                <w:szCs w:val="20"/>
                <w:lang w:bidi="ar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ND</w:t>
            </w:r>
          </w:p>
        </w:tc>
      </w:tr>
    </w:tbl>
    <w:p>
      <w:pPr>
        <w:rPr>
          <w:rFonts w:ascii="Times New Roman" w:hAnsi="Times New Roman" w:eastAsia="AdvOTce3d9a73" w:cs="Times New Roman"/>
          <w:kern w:val="0"/>
          <w:sz w:val="24"/>
          <w:szCs w:val="24"/>
          <w:lang w:bidi="ar"/>
        </w:rPr>
      </w:pPr>
      <w:r>
        <w:rPr>
          <w:rFonts w:ascii="Times New Roman" w:hAnsi="Times New Roman" w:cs="Times New Roman"/>
          <w:b/>
          <w:sz w:val="24"/>
          <w:szCs w:val="24"/>
        </w:rPr>
        <w:t>Supplementary</w:t>
      </w:r>
      <w:r>
        <w:rPr>
          <w:rFonts w:ascii="Times New Roman" w:hAnsi="Times New Roman" w:eastAsia="AdvOTce3d9a73" w:cs="Times New Roman"/>
          <w:b/>
          <w:bCs/>
          <w:kern w:val="0"/>
          <w:sz w:val="24"/>
          <w:szCs w:val="24"/>
          <w:lang w:bidi="ar"/>
        </w:rPr>
        <w:t xml:space="preserve"> Table </w:t>
      </w:r>
      <w:r>
        <w:rPr>
          <w:rFonts w:hint="eastAsia" w:ascii="Times New Roman" w:hAnsi="Times New Roman" w:eastAsia="宋体" w:cs="Times New Roman"/>
          <w:b/>
          <w:bCs/>
          <w:kern w:val="0"/>
          <w:sz w:val="24"/>
          <w:szCs w:val="24"/>
          <w:lang w:val="en-US" w:eastAsia="zh-CN" w:bidi="ar"/>
        </w:rPr>
        <w:t>6</w:t>
      </w:r>
      <w:r>
        <w:rPr>
          <w:rFonts w:ascii="Times New Roman" w:hAnsi="Times New Roman" w:eastAsia="AdvOTce3d9a73" w:cs="Times New Roman"/>
          <w:b/>
          <w:bCs/>
          <w:kern w:val="0"/>
          <w:sz w:val="24"/>
          <w:szCs w:val="24"/>
          <w:lang w:bidi="ar"/>
        </w:rPr>
        <w:t xml:space="preserve">. </w:t>
      </w:r>
      <w:r>
        <w:rPr>
          <w:rFonts w:ascii="Times New Roman" w:hAnsi="Times New Roman" w:eastAsia="AdvOTce3d9a73" w:cs="Times New Roman"/>
          <w:kern w:val="0"/>
          <w:sz w:val="24"/>
          <w:szCs w:val="24"/>
          <w:lang w:bidi="ar"/>
        </w:rPr>
        <w:t>Lipid A modifications presented in this study (</w:t>
      </w:r>
      <w:r>
        <w:rPr>
          <w:rFonts w:ascii="Times New Roman" w:hAnsi="Times New Roman" w:eastAsia="AdvOTce3d9a73" w:cs="Times New Roman"/>
          <w:i/>
          <w:iCs/>
          <w:kern w:val="0"/>
          <w:sz w:val="24"/>
          <w:szCs w:val="24"/>
          <w:lang w:bidi="ar"/>
        </w:rPr>
        <w:t>m/z</w:t>
      </w:r>
      <w:r>
        <w:rPr>
          <w:rFonts w:ascii="Times New Roman" w:hAnsi="Times New Roman" w:eastAsia="AdvOTce3d9a73" w:cs="Times New Roman"/>
          <w:kern w:val="0"/>
          <w:sz w:val="24"/>
          <w:szCs w:val="24"/>
          <w:lang w:bidi="ar"/>
        </w:rPr>
        <w:t>).</w:t>
      </w:r>
    </w:p>
    <w:p>
      <w:pPr>
        <w:rPr>
          <w:rFonts w:ascii="Times New Roman" w:hAnsi="Times New Roman" w:eastAsia="AdvOTce3d9a73" w:cs="Times New Roman"/>
          <w:b/>
          <w:bCs/>
          <w:kern w:val="0"/>
          <w:sz w:val="24"/>
          <w:szCs w:val="24"/>
          <w:lang w:bidi="ar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ascii="Times New Roman" w:hAnsi="Times New Roman" w:eastAsia="AdvOTce3d9a73" w:cs="Times New Roman"/>
          <w:b/>
          <w:bCs/>
          <w:kern w:val="0"/>
          <w:sz w:val="20"/>
          <w:szCs w:val="20"/>
          <w:lang w:bidi="ar"/>
        </w:rPr>
        <w:t xml:space="preserve">ND, </w:t>
      </w:r>
      <w:r>
        <w:rPr>
          <w:rFonts w:ascii="Times New Roman" w:hAnsi="Times New Roman" w:eastAsia="AdvOTce3d9a73" w:cs="Times New Roman"/>
          <w:kern w:val="0"/>
          <w:sz w:val="20"/>
          <w:szCs w:val="20"/>
          <w:lang w:bidi="ar"/>
        </w:rPr>
        <w:t xml:space="preserve">Not detected </w:t>
      </w:r>
    </w:p>
    <w:p>
      <w:pPr>
        <w:rPr>
          <w:rFonts w:ascii="Times New Roman" w:hAnsi="Times New Roman" w:eastAsia="AdvOTce3d9a73" w:cs="Times New Roman"/>
          <w:b/>
          <w:bCs/>
          <w:kern w:val="0"/>
          <w:sz w:val="24"/>
          <w:szCs w:val="24"/>
          <w:lang w:bidi="ar"/>
        </w:rPr>
      </w:pPr>
    </w:p>
    <w:p>
      <w:pPr>
        <w:rPr>
          <w:rFonts w:ascii="Times New Roman" w:hAnsi="Times New Roman" w:eastAsia="AdvOTce3d9a73" w:cs="Times New Roman"/>
          <w:kern w:val="0"/>
          <w:sz w:val="20"/>
          <w:szCs w:val="20"/>
          <w:lang w:bidi="ar"/>
        </w:rPr>
      </w:pPr>
      <w:r>
        <w:rPr>
          <w:rFonts w:ascii="Times New Roman" w:hAnsi="Times New Roman" w:cs="Times New Roman"/>
          <w:b/>
          <w:sz w:val="24"/>
          <w:szCs w:val="24"/>
        </w:rPr>
        <w:t>Supplementary</w:t>
      </w:r>
      <w:r>
        <w:rPr>
          <w:rFonts w:ascii="Times New Roman" w:hAnsi="Times New Roman" w:eastAsia="AdvOTce3d9a73" w:cs="Times New Roman"/>
          <w:b/>
          <w:bCs/>
          <w:kern w:val="0"/>
          <w:sz w:val="24"/>
          <w:szCs w:val="24"/>
          <w:lang w:bidi="ar"/>
        </w:rPr>
        <w:t xml:space="preserve"> Table </w:t>
      </w:r>
      <w:r>
        <w:rPr>
          <w:rFonts w:hint="eastAsia" w:ascii="Times New Roman" w:hAnsi="Times New Roman" w:eastAsia="宋体" w:cs="Times New Roman"/>
          <w:b/>
          <w:bCs/>
          <w:kern w:val="0"/>
          <w:sz w:val="24"/>
          <w:szCs w:val="24"/>
          <w:lang w:val="en-US" w:eastAsia="zh-CN" w:bidi="ar"/>
        </w:rPr>
        <w:t>7</w:t>
      </w:r>
      <w:r>
        <w:rPr>
          <w:rFonts w:ascii="Times New Roman" w:hAnsi="Times New Roman" w:eastAsia="AdvOTce3d9a73" w:cs="Times New Roman"/>
          <w:b/>
          <w:bCs/>
          <w:kern w:val="0"/>
          <w:sz w:val="24"/>
          <w:szCs w:val="24"/>
          <w:lang w:bidi="ar"/>
        </w:rPr>
        <w:t>.</w:t>
      </w:r>
      <w:r>
        <w:rPr>
          <w:rFonts w:ascii="Times New Roman" w:hAnsi="Times New Roman" w:eastAsia="AdvOTce3d9a73" w:cs="Times New Roman"/>
          <w:kern w:val="0"/>
          <w:sz w:val="24"/>
          <w:szCs w:val="24"/>
          <w:lang w:bidi="ar"/>
        </w:rPr>
        <w:t xml:space="preserve"> Chemical structures of lipid A presented in this study.</w:t>
      </w:r>
    </w:p>
    <w:tbl>
      <w:tblPr>
        <w:tblStyle w:val="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85"/>
        <w:gridCol w:w="670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1" w:hRule="atLeast"/>
        </w:trPr>
        <w:tc>
          <w:tcPr>
            <w:tcW w:w="1485" w:type="dxa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m/z</w:t>
            </w:r>
          </w:p>
        </w:tc>
        <w:tc>
          <w:tcPr>
            <w:tcW w:w="6707" w:type="dxa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structure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98" w:hRule="atLeast"/>
        </w:trPr>
        <w:tc>
          <w:tcPr>
            <w:tcW w:w="148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1717</w:t>
            </w:r>
          </w:p>
        </w:tc>
        <w:tc>
          <w:tcPr>
            <w:tcW w:w="6707" w:type="dxa"/>
          </w:tcPr>
          <w:p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object>
                <v:shape id="_x0000_i1025" o:spt="75" type="#_x0000_t75" style="height:147.25pt;width:99.25pt;" o:ole="t" filled="f" o:preferrelative="t" stroked="f" coordsize="21600,21600">
                  <v:path/>
                  <v:fill on="f" focussize="0,0"/>
                  <v:stroke on="f" joinstyle="miter"/>
                  <v:imagedata r:id="rId6" o:title=""/>
                  <o:lock v:ext="edit" aspectratio="t"/>
                  <w10:wrap type="none"/>
                  <w10:anchorlock/>
                </v:shape>
                <o:OLEObject Type="Embed" ProgID="MDLDraw.Document.1" ShapeID="_x0000_i1025" DrawAspect="Content" ObjectID="_1468075725" r:id="rId5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98" w:hRule="atLeast"/>
        </w:trPr>
        <w:tc>
          <w:tcPr>
            <w:tcW w:w="148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797</w:t>
            </w:r>
          </w:p>
        </w:tc>
        <w:tc>
          <w:tcPr>
            <w:tcW w:w="6707" w:type="dxa"/>
          </w:tcPr>
          <w:p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object>
                <v:shape id="_x0000_i1026" o:spt="75" type="#_x0000_t75" style="height:147.8pt;width:110.75pt;" o:ole="t" filled="f" o:preferrelative="t" stroked="f" coordsize="21600,21600">
                  <v:path/>
                  <v:fill on="f" focussize="0,0"/>
                  <v:stroke on="f" joinstyle="miter"/>
                  <v:imagedata r:id="rId8" o:title=""/>
                  <o:lock v:ext="edit" aspectratio="t"/>
                  <w10:wrap type="none"/>
                  <w10:anchorlock/>
                </v:shape>
                <o:OLEObject Type="Embed" ProgID="MDLDraw.Document.1" ShapeID="_x0000_i1026" DrawAspect="Content" ObjectID="_1468075726" r:id="rId7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98" w:hRule="atLeast"/>
        </w:trPr>
        <w:tc>
          <w:tcPr>
            <w:tcW w:w="148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1848</w:t>
            </w:r>
          </w:p>
        </w:tc>
        <w:tc>
          <w:tcPr>
            <w:tcW w:w="6707" w:type="dxa"/>
          </w:tcPr>
          <w:p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object>
                <v:shape id="_x0000_i1027" o:spt="75" type="#_x0000_t75" style="height:155.45pt;width:122.75pt;" o:ole="t" filled="f" o:preferrelative="t" stroked="f" coordsize="21600,21600">
                  <v:path/>
                  <v:fill on="f" focussize="0,0"/>
                  <v:stroke on="f" joinstyle="miter"/>
                  <v:imagedata r:id="rId10" o:title=""/>
                  <o:lock v:ext="edit" aspectratio="t"/>
                  <w10:wrap type="none"/>
                  <w10:anchorlock/>
                </v:shape>
                <o:OLEObject Type="Embed" ProgID="MDLDraw.Document.1" ShapeID="_x0000_i1027" DrawAspect="Content" ObjectID="_1468075727" r:id="rId9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56" w:hRule="atLeast"/>
        </w:trPr>
        <w:tc>
          <w:tcPr>
            <w:tcW w:w="148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928</w:t>
            </w:r>
          </w:p>
        </w:tc>
        <w:tc>
          <w:tcPr>
            <w:tcW w:w="6707" w:type="dxa"/>
          </w:tcPr>
          <w:p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object>
                <v:shape id="_x0000_i1028" o:spt="75" type="#_x0000_t75" style="height:154.9pt;width:129.25pt;" o:ole="t" filled="f" o:preferrelative="t" stroked="f" coordsize="21600,21600">
                  <v:path/>
                  <v:fill on="f" focussize="0,0"/>
                  <v:stroke on="f" joinstyle="miter"/>
                  <v:imagedata r:id="rId12" o:title=""/>
                  <o:lock v:ext="edit" aspectratio="t"/>
                  <w10:wrap type="none"/>
                  <w10:anchorlock/>
                </v:shape>
                <o:OLEObject Type="Embed" ProgID="MDLDraw.Document.1" ShapeID="_x0000_i1028" DrawAspect="Content" ObjectID="_1468075728" r:id="rId11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15" w:hRule="atLeast"/>
        </w:trPr>
        <w:tc>
          <w:tcPr>
            <w:tcW w:w="148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2059</w:t>
            </w:r>
          </w:p>
        </w:tc>
        <w:tc>
          <w:tcPr>
            <w:tcW w:w="6707" w:type="dxa"/>
          </w:tcPr>
          <w:p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object>
                <v:shape id="_x0000_i1029" o:spt="75" type="#_x0000_t75" style="height:156.55pt;width:162.55pt;" o:ole="t" filled="f" o:preferrelative="t" stroked="f" coordsize="21600,21600">
                  <v:path/>
                  <v:fill on="f" focussize="0,0"/>
                  <v:stroke on="f" joinstyle="miter"/>
                  <v:imagedata r:id="rId14" o:title=""/>
                  <o:lock v:ext="edit" aspectratio="t"/>
                  <w10:wrap type="none"/>
                  <w10:anchorlock/>
                </v:shape>
                <o:OLEObject Type="Embed" ProgID="MDLDraw.Document.1" ShapeID="_x0000_i1029" DrawAspect="Content" ObjectID="_1468075729" r:id="rId13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48" w:hRule="atLeast"/>
        </w:trPr>
        <w:tc>
          <w:tcPr>
            <w:tcW w:w="148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1745</w:t>
            </w:r>
          </w:p>
        </w:tc>
        <w:tc>
          <w:tcPr>
            <w:tcW w:w="6707" w:type="dxa"/>
          </w:tcPr>
          <w:p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object>
                <v:shape id="_x0000_i1030" o:spt="75" type="#_x0000_t75" style="height:159.25pt;width:101.45pt;" o:ole="t" filled="f" o:preferrelative="t" stroked="f" coordsize="21600,21600">
                  <v:path/>
                  <v:fill on="f" focussize="0,0"/>
                  <v:stroke on="f" joinstyle="miter"/>
                  <v:imagedata r:id="rId16" o:title=""/>
                  <o:lock v:ext="edit" aspectratio="t"/>
                  <w10:wrap type="none"/>
                  <w10:anchorlock/>
                </v:shape>
                <o:OLEObject Type="Embed" ProgID="MDLDraw.Document.1" ShapeID="_x0000_i1030" DrawAspect="Content" ObjectID="_1468075730" r:id="rId15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56" w:hRule="atLeast"/>
        </w:trPr>
        <w:tc>
          <w:tcPr>
            <w:tcW w:w="148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1825</w:t>
            </w:r>
          </w:p>
        </w:tc>
        <w:tc>
          <w:tcPr>
            <w:tcW w:w="6707" w:type="dxa"/>
          </w:tcPr>
          <w:p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object>
                <v:shape id="_x0000_i1031" o:spt="75" type="#_x0000_t75" style="height:158.2pt;width:117.25pt;" o:ole="t" filled="f" o:preferrelative="t" stroked="f" coordsize="21600,21600">
                  <v:path/>
                  <v:fill on="f" focussize="0,0"/>
                  <v:stroke on="f" joinstyle="miter"/>
                  <v:imagedata r:id="rId18" o:title=""/>
                  <o:lock v:ext="edit" aspectratio="t"/>
                  <w10:wrap type="none"/>
                  <w10:anchorlock/>
                </v:shape>
                <o:OLEObject Type="Embed" ProgID="MDLDraw.Document.1" ShapeID="_x0000_i1031" DrawAspect="Content" ObjectID="_1468075731" r:id="rId17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15" w:hRule="atLeast"/>
        </w:trPr>
        <w:tc>
          <w:tcPr>
            <w:tcW w:w="148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1847</w:t>
            </w:r>
          </w:p>
        </w:tc>
        <w:tc>
          <w:tcPr>
            <w:tcW w:w="6707" w:type="dxa"/>
          </w:tcPr>
          <w:p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object>
                <v:shape id="_x0000_i1032" o:spt="75" type="#_x0000_t75" style="height:158.2pt;width:117.25pt;" o:ole="t" filled="f" o:preferrelative="t" stroked="f" coordsize="21600,21600">
                  <v:path/>
                  <v:fill on="f" focussize="0,0"/>
                  <v:stroke on="f" joinstyle="miter"/>
                  <v:imagedata r:id="rId18" o:title=""/>
                  <o:lock v:ext="edit" aspectratio="t"/>
                  <w10:wrap type="none"/>
                  <w10:anchorlock/>
                </v:shape>
                <o:OLEObject Type="Embed" ProgID="MDLDraw.Document.1" ShapeID="_x0000_i1032" DrawAspect="Content" ObjectID="_1468075732" r:id="rId19">
                  <o:LockedField>false</o:LockedField>
                </o:OLEObject>
              </w:object>
            </w:r>
            <w:r>
              <w:rPr>
                <w:rFonts w:ascii="Times New Roman" w:hAnsi="Times New Roman" w:cs="Times New Roman"/>
                <w:sz w:val="20"/>
                <w:szCs w:val="20"/>
              </w:rPr>
              <w:t>Na</w:t>
            </w:r>
            <w:r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+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60" w:hRule="atLeast"/>
        </w:trPr>
        <w:tc>
          <w:tcPr>
            <w:tcW w:w="148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1876</w:t>
            </w:r>
          </w:p>
        </w:tc>
        <w:tc>
          <w:tcPr>
            <w:tcW w:w="6707" w:type="dxa"/>
          </w:tcPr>
          <w:p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object>
                <v:shape id="_x0000_i1033" o:spt="75" type="#_x0000_t75" style="height:164.75pt;width:122.75pt;" o:ole="t" filled="f" o:preferrelative="t" stroked="f" coordsize="21600,21600">
                  <v:path/>
                  <v:fill on="f" focussize="0,0"/>
                  <v:stroke on="f" joinstyle="miter"/>
                  <v:imagedata r:id="rId21" o:title=""/>
                  <o:lock v:ext="edit" aspectratio="t"/>
                  <w10:wrap type="none"/>
                  <w10:anchorlock/>
                </v:shape>
                <o:OLEObject Type="Embed" ProgID="MDLDraw.Document.1" ShapeID="_x0000_i1033" DrawAspect="Content" ObjectID="_1468075733" r:id="rId20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15" w:hRule="atLeast"/>
        </w:trPr>
        <w:tc>
          <w:tcPr>
            <w:tcW w:w="148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1956</w:t>
            </w:r>
          </w:p>
        </w:tc>
        <w:tc>
          <w:tcPr>
            <w:tcW w:w="6707" w:type="dxa"/>
          </w:tcPr>
          <w:p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object>
                <v:shape id="_x0000_i1034" o:spt="75" type="#_x0000_t75" style="height:165.25pt;width:138pt;" o:ole="t" filled="f" o:preferrelative="t" stroked="f" coordsize="21600,21600">
                  <v:path/>
                  <v:fill on="f" focussize="0,0"/>
                  <v:stroke on="f" joinstyle="miter"/>
                  <v:imagedata r:id="rId23" o:title=""/>
                  <o:lock v:ext="edit" aspectratio="t"/>
                  <w10:wrap type="none"/>
                  <w10:anchorlock/>
                </v:shape>
                <o:OLEObject Type="Embed" ProgID="MDLDraw.Document.1" ShapeID="_x0000_i1034" DrawAspect="Content" ObjectID="_1468075734" r:id="rId22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15" w:hRule="atLeast"/>
        </w:trPr>
        <w:tc>
          <w:tcPr>
            <w:tcW w:w="148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978</w:t>
            </w:r>
          </w:p>
        </w:tc>
        <w:tc>
          <w:tcPr>
            <w:tcW w:w="6707" w:type="dxa"/>
          </w:tcPr>
          <w:p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object>
                <v:shape id="_x0000_i1035" o:spt="75" type="#_x0000_t75" style="height:165.25pt;width:138pt;" o:ole="t" filled="f" o:preferrelative="t" stroked="f" coordsize="21600,21600">
                  <v:path/>
                  <v:fill on="f" focussize="0,0"/>
                  <v:stroke on="f" joinstyle="miter"/>
                  <v:imagedata r:id="rId23" o:title=""/>
                  <o:lock v:ext="edit" aspectratio="t"/>
                  <w10:wrap type="none"/>
                  <w10:anchorlock/>
                </v:shape>
                <o:OLEObject Type="Embed" ProgID="MDLDraw.Document.1" ShapeID="_x0000_i1035" DrawAspect="Content" ObjectID="_1468075735" r:id="rId24">
                  <o:LockedField>false</o:LockedField>
                </o:OLEObject>
              </w:objec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Na</w:t>
            </w:r>
            <w:r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+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15" w:hRule="atLeast"/>
        </w:trPr>
        <w:tc>
          <w:tcPr>
            <w:tcW w:w="148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2087</w:t>
            </w:r>
          </w:p>
        </w:tc>
        <w:tc>
          <w:tcPr>
            <w:tcW w:w="6707" w:type="dxa"/>
          </w:tcPr>
          <w:p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object>
                <v:shape id="_x0000_i1036" o:spt="75" type="#_x0000_t75" style="height:164.75pt;width:160.9pt;" o:ole="t" filled="f" o:preferrelative="t" stroked="f" coordsize="21600,21600">
                  <v:path/>
                  <v:fill on="f" focussize="0,0"/>
                  <v:stroke on="f" joinstyle="miter"/>
                  <v:imagedata r:id="rId26" o:title=""/>
                  <o:lock v:ext="edit" aspectratio="t"/>
                  <w10:wrap type="none"/>
                  <w10:anchorlock/>
                </v:shape>
                <o:OLEObject Type="Embed" ProgID="MDLDraw.Document.1" ShapeID="_x0000_i1036" DrawAspect="Content" ObjectID="_1468075736" r:id="rId25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15" w:hRule="atLeast"/>
        </w:trPr>
        <w:tc>
          <w:tcPr>
            <w:tcW w:w="148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109</w:t>
            </w:r>
          </w:p>
        </w:tc>
        <w:tc>
          <w:tcPr>
            <w:tcW w:w="6707" w:type="dxa"/>
          </w:tcPr>
          <w:p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object>
                <v:shape id="_x0000_i1037" o:spt="75" type="#_x0000_t75" style="height:164.75pt;width:160.9pt;" o:ole="t" filled="f" o:preferrelative="t" stroked="f" coordsize="21600,21600">
                  <v:path/>
                  <v:fill on="f" focussize="0,0"/>
                  <v:stroke on="f" joinstyle="miter"/>
                  <v:imagedata r:id="rId28" o:title=""/>
                  <o:lock v:ext="edit" aspectratio="t"/>
                  <w10:wrap type="none"/>
                  <w10:anchorlock/>
                </v:shape>
                <o:OLEObject Type="Embed" ProgID="MDLDraw.Document.1" ShapeID="_x0000_i1037" DrawAspect="Content" ObjectID="_1468075737" r:id="rId27">
                  <o:LockedField>false</o:LockedField>
                </o:OLEObject>
              </w:objec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Na</w:t>
            </w:r>
            <w:r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+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65" w:hRule="atLeast"/>
        </w:trPr>
        <w:tc>
          <w:tcPr>
            <w:tcW w:w="148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947</w:t>
            </w:r>
          </w:p>
        </w:tc>
        <w:tc>
          <w:tcPr>
            <w:tcW w:w="6707" w:type="dxa"/>
          </w:tcPr>
          <w:p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object>
                <v:shape id="_x0000_i1038" o:spt="75" type="#_x0000_t75" style="height:144pt;width:129.25pt;" o:ole="t" filled="f" o:preferrelative="t" stroked="f" coordsize="21600,21600">
                  <v:path/>
                  <v:fill on="f" focussize="0,0"/>
                  <v:stroke on="f" joinstyle="miter"/>
                  <v:imagedata r:id="rId30" o:title=""/>
                  <o:lock v:ext="edit" aspectratio="t"/>
                  <w10:wrap type="none"/>
                  <w10:anchorlock/>
                </v:shape>
                <o:OLEObject Type="Embed" ProgID="MDLDraw.Document.1" ShapeID="_x0000_i1038" DrawAspect="Content" ObjectID="_1468075738" r:id="rId29">
                  <o:LockedField>false</o:LockedField>
                </o:OLEObject>
              </w:objec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or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object>
                <v:shape id="_x0000_i1039" o:spt="75" type="#_x0000_t75" style="height:143.45pt;width:134.2pt;" o:ole="t" filled="f" o:preferrelative="t" stroked="f" coordsize="21600,21600">
                  <v:path/>
                  <v:fill on="f" focussize="0,0"/>
                  <v:stroke on="f" joinstyle="miter"/>
                  <v:imagedata r:id="rId32" o:title=""/>
                  <o:lock v:ext="edit" aspectratio="t"/>
                  <w10:wrap type="none"/>
                  <w10:anchorlock/>
                </v:shape>
                <o:OLEObject Type="Embed" ProgID="MDLDraw.Document.1" ShapeID="_x0000_i1039" DrawAspect="Content" ObjectID="_1468075739" r:id="rId31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65" w:hRule="atLeast"/>
        </w:trPr>
        <w:tc>
          <w:tcPr>
            <w:tcW w:w="148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0"/>
                <w:szCs w:val="20"/>
              </w:rPr>
              <w:t>1867</w:t>
            </w:r>
          </w:p>
        </w:tc>
        <w:tc>
          <w:tcPr>
            <w:tcW w:w="6707" w:type="dxa"/>
          </w:tcPr>
          <w:p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object>
                <v:shape id="_x0000_i1040" o:spt="75" type="#_x0000_t75" style="height:144pt;width:118.9pt;" o:ole="t" filled="f" o:preferrelative="t" stroked="f" coordsize="21600,21600">
                  <v:path/>
                  <v:fill on="f" focussize="0,0"/>
                  <v:stroke on="f" joinstyle="miter"/>
                  <v:imagedata r:id="rId34" o:title=""/>
                  <o:lock v:ext="edit" aspectratio="t"/>
                  <w10:wrap type="none"/>
                  <w10:anchorlock/>
                </v:shape>
                <o:OLEObject Type="Embed" ProgID="MDLDraw.Document.1" ShapeID="_x0000_i1040" DrawAspect="Content" ObjectID="_1468075740" r:id="rId33">
                  <o:LockedField>false</o:LockedField>
                </o:OLEObject>
              </w:objec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or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object>
                <v:shape id="_x0000_i1041" o:spt="75" type="#_x0000_t75" style="height:149.45pt;width:139.65pt;" o:ole="t" filled="f" o:preferrelative="t" stroked="f" coordsize="21600,21600">
                  <v:path/>
                  <v:fill on="f" focussize="0,0"/>
                  <v:stroke on="f" joinstyle="miter"/>
                  <v:imagedata r:id="rId36" o:title=""/>
                  <o:lock v:ext="edit" aspectratio="t"/>
                  <w10:wrap type="none"/>
                  <w10:anchorlock/>
                </v:shape>
                <o:OLEObject Type="Embed" ProgID="MDLDraw.Document.1" ShapeID="_x0000_i1041" DrawAspect="Content" ObjectID="_1468075741" r:id="rId35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65" w:hRule="atLeast"/>
        </w:trPr>
        <w:tc>
          <w:tcPr>
            <w:tcW w:w="148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0"/>
                <w:szCs w:val="20"/>
              </w:rPr>
              <w:t>1841</w:t>
            </w:r>
          </w:p>
        </w:tc>
        <w:tc>
          <w:tcPr>
            <w:tcW w:w="6707" w:type="dxa"/>
          </w:tcPr>
          <w:p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object>
                <v:shape id="_x0000_i1042" o:spt="75" type="#_x0000_t75" style="height:148.9pt;width:117.25pt;" o:ole="t" filled="f" o:preferrelative="t" stroked="f" coordsize="21600,21600">
                  <v:path/>
                  <v:fill on="f" focussize="0,0"/>
                  <v:stroke on="f" joinstyle="miter"/>
                  <v:imagedata r:id="rId38" o:title=""/>
                  <o:lock v:ext="edit" aspectratio="t"/>
                  <w10:wrap type="none"/>
                  <w10:anchorlock/>
                </v:shape>
                <o:OLEObject Type="Embed" ProgID="MDLDraw.Document.1" ShapeID="_x0000_i1042" DrawAspect="Content" ObjectID="_1468075742" r:id="rId37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65" w:hRule="atLeast"/>
        </w:trPr>
        <w:tc>
          <w:tcPr>
            <w:tcW w:w="148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0"/>
                <w:szCs w:val="20"/>
              </w:rPr>
              <w:t>1921</w:t>
            </w:r>
          </w:p>
        </w:tc>
        <w:tc>
          <w:tcPr>
            <w:tcW w:w="6707" w:type="dxa"/>
          </w:tcPr>
          <w:p>
            <w:pPr>
              <w:jc w:val="center"/>
            </w:pPr>
            <w:r>
              <w:object>
                <v:shape id="_x0000_i1043" o:spt="75" type="#_x0000_t75" style="height:156.55pt;width:132.55pt;" o:ole="t" filled="f" o:preferrelative="t" stroked="f" coordsize="21600,21600">
                  <v:path/>
                  <v:fill on="f" focussize="0,0"/>
                  <v:stroke on="f" joinstyle="miter"/>
                  <v:imagedata r:id="rId40" o:title=""/>
                  <o:lock v:ext="edit" aspectratio="t"/>
                  <w10:wrap type="none"/>
                  <w10:anchorlock/>
                </v:shape>
                <o:OLEObject Type="Embed" ProgID="MDLDraw.Document.1" ShapeID="_x0000_i1043" DrawAspect="Content" ObjectID="_1468075743" r:id="rId39">
                  <o:LockedField>false</o:LockedField>
                </o:OLEObject>
              </w:object>
            </w:r>
            <w:r>
              <w:rPr>
                <w:rFonts w:hint="eastAsia"/>
              </w:rPr>
              <w:t>or</w:t>
            </w:r>
            <w:r>
              <w:rPr>
                <w:rFonts w:hint="eastAsia"/>
              </w:rPr>
              <w:tab/>
            </w:r>
            <w:r>
              <w:object>
                <v:shape id="_x0000_i1044" o:spt="75" type="#_x0000_t75" style="height:158.2pt;width:133.65pt;" o:ole="t" filled="f" o:preferrelative="t" stroked="f" coordsize="21600,21600">
                  <v:path/>
                  <v:fill on="f" focussize="0,0"/>
                  <v:stroke on="f" joinstyle="miter"/>
                  <v:imagedata r:id="rId42" o:title=""/>
                  <o:lock v:ext="edit" aspectratio="t"/>
                  <w10:wrap type="none"/>
                  <w10:anchorlock/>
                </v:shape>
                <o:OLEObject Type="Embed" ProgID="MDLDraw.Document.1" ShapeID="_x0000_i1044" DrawAspect="Content" ObjectID="_1468075744" r:id="rId41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66" w:hRule="atLeast"/>
        </w:trPr>
        <w:tc>
          <w:tcPr>
            <w:tcW w:w="148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0"/>
                <w:szCs w:val="20"/>
              </w:rPr>
              <w:t>1761</w:t>
            </w:r>
          </w:p>
        </w:tc>
        <w:tc>
          <w:tcPr>
            <w:tcW w:w="6707" w:type="dxa"/>
          </w:tcPr>
          <w:p>
            <w:pPr>
              <w:jc w:val="center"/>
            </w:pPr>
            <w:r>
              <w:object>
                <v:shape id="_x0000_i1045" o:spt="75" type="#_x0000_t75" style="height:157.65pt;width:105.8pt;" o:ole="t" filled="f" o:preferrelative="t" stroked="f" coordsize="21600,21600">
                  <v:path/>
                  <v:fill on="f" focussize="0,0"/>
                  <v:stroke on="f" joinstyle="miter"/>
                  <v:imagedata r:id="rId44" o:title=""/>
                  <o:lock v:ext="edit" aspectratio="t"/>
                  <w10:wrap type="none"/>
                  <w10:anchorlock/>
                </v:shape>
                <o:OLEObject Type="Embed" ProgID="MDLDraw.Document.1" ShapeID="_x0000_i1045" DrawAspect="Content" ObjectID="_1468075745" r:id="rId43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66" w:hRule="atLeast"/>
        </w:trPr>
        <w:tc>
          <w:tcPr>
            <w:tcW w:w="148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0"/>
                <w:szCs w:val="20"/>
              </w:rPr>
              <w:t>1892</w:t>
            </w:r>
          </w:p>
        </w:tc>
        <w:tc>
          <w:tcPr>
            <w:tcW w:w="6707" w:type="dxa"/>
          </w:tcPr>
          <w:p>
            <w:pPr>
              <w:jc w:val="center"/>
            </w:pPr>
            <w:r>
              <w:object>
                <v:shape id="_x0000_i1046" o:spt="75" type="#_x0000_t75" style="height:164.2pt;width:130.9pt;" o:ole="t" filled="f" o:preferrelative="t" stroked="f" coordsize="21600,21600">
                  <v:path/>
                  <v:fill on="f" focussize="0,0"/>
                  <v:stroke on="f" joinstyle="miter"/>
                  <v:imagedata r:id="rId46" o:title=""/>
                  <o:lock v:ext="edit" aspectratio="t"/>
                  <w10:wrap type="none"/>
                  <w10:anchorlock/>
                </v:shape>
                <o:OLEObject Type="Embed" ProgID="MDLDraw.Document.1" ShapeID="_x0000_i1046" DrawAspect="Content" ObjectID="_1468075746" r:id="rId45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70" w:hRule="atLeast"/>
        </w:trPr>
        <w:tc>
          <w:tcPr>
            <w:tcW w:w="148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0"/>
                <w:szCs w:val="20"/>
              </w:rPr>
              <w:t>2103</w:t>
            </w:r>
          </w:p>
        </w:tc>
        <w:tc>
          <w:tcPr>
            <w:tcW w:w="6707" w:type="dxa"/>
          </w:tcPr>
          <w:p>
            <w:pPr>
              <w:jc w:val="center"/>
            </w:pPr>
            <w:r>
              <w:object>
                <v:shape id="_x0000_i1047" o:spt="75" type="#_x0000_t75" style="height:164.2pt;width:169.1pt;" o:ole="t" filled="f" o:preferrelative="t" stroked="f" coordsize="21600,21600">
                  <v:path/>
                  <v:fill on="f" focussize="0,0"/>
                  <v:stroke on="f" joinstyle="miter"/>
                  <v:imagedata r:id="rId48" o:title=""/>
                  <o:lock v:ext="edit" aspectratio="t"/>
                  <w10:wrap type="none"/>
                  <w10:anchorlock/>
                </v:shape>
                <o:OLEObject Type="Embed" ProgID="MDLDraw.Document.1" ShapeID="_x0000_i1047" DrawAspect="Content" ObjectID="_1468075747" r:id="rId47">
                  <o:LockedField>false</o:LockedField>
                </o:OLEObject>
              </w:object>
            </w:r>
          </w:p>
        </w:tc>
      </w:tr>
    </w:tbl>
    <w:p>
      <w:pPr>
        <w:rPr>
          <w:rFonts w:ascii="Times New Roman" w:hAnsi="Times New Roman" w:eastAsia="AdvOTce3d9a73" w:cs="Times New Roman"/>
          <w:b/>
          <w:bCs/>
          <w:kern w:val="0"/>
          <w:sz w:val="24"/>
          <w:szCs w:val="24"/>
          <w:lang w:bidi="ar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Times">
    <w:altName w:val="Times New Roman"/>
    <w:panose1 w:val="02020603050405020304"/>
    <w:charset w:val="00"/>
    <w:family w:val="roman"/>
    <w:pitch w:val="default"/>
    <w:sig w:usb0="00000000" w:usb1="00000000" w:usb2="00000009" w:usb3="00000000" w:csb0="000001FF" w:csb1="00000000"/>
  </w:font>
  <w:font w:name="AdvOTce3d9a73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EC0601A"/>
    <w:multiLevelType w:val="multilevel"/>
    <w:tmpl w:val="1EC0601A"/>
    <w:lvl w:ilvl="0" w:tentative="0">
      <w:start w:val="1"/>
      <w:numFmt w:val="decimal"/>
      <w:pStyle w:val="2"/>
      <w:lvlText w:val="%1"/>
      <w:lvlJc w:val="left"/>
      <w:pPr>
        <w:tabs>
          <w:tab w:val="left" w:pos="567"/>
        </w:tabs>
        <w:ind w:left="567" w:hanging="567"/>
      </w:pPr>
      <w:rPr>
        <w:rFonts w:hint="default"/>
      </w:rPr>
    </w:lvl>
    <w:lvl w:ilvl="1" w:tentative="0">
      <w:start w:val="1"/>
      <w:numFmt w:val="decimal"/>
      <w:pStyle w:val="4"/>
      <w:lvlText w:val="%1.%2"/>
      <w:lvlJc w:val="left"/>
      <w:pPr>
        <w:tabs>
          <w:tab w:val="left" w:pos="567"/>
        </w:tabs>
        <w:ind w:left="567" w:hanging="567"/>
      </w:pPr>
      <w:rPr>
        <w:rFonts w:hint="default"/>
      </w:rPr>
    </w:lvl>
    <w:lvl w:ilvl="2" w:tentative="0">
      <w:start w:val="1"/>
      <w:numFmt w:val="decimal"/>
      <w:pStyle w:val="5"/>
      <w:lvlText w:val="%1.%2.%3"/>
      <w:lvlJc w:val="left"/>
      <w:pPr>
        <w:tabs>
          <w:tab w:val="left" w:pos="567"/>
        </w:tabs>
        <w:ind w:left="567" w:hanging="567"/>
      </w:pPr>
      <w:rPr>
        <w:rFonts w:hint="default"/>
      </w:rPr>
    </w:lvl>
    <w:lvl w:ilvl="3" w:tentative="0">
      <w:start w:val="1"/>
      <w:numFmt w:val="decimal"/>
      <w:pStyle w:val="6"/>
      <w:lvlText w:val="%1.%2.%3.%4"/>
      <w:lvlJc w:val="left"/>
      <w:pPr>
        <w:tabs>
          <w:tab w:val="left" w:pos="567"/>
        </w:tabs>
        <w:ind w:left="567" w:hanging="567"/>
      </w:pPr>
      <w:rPr>
        <w:rFonts w:hint="default"/>
      </w:rPr>
    </w:lvl>
    <w:lvl w:ilvl="4" w:tentative="0">
      <w:start w:val="1"/>
      <w:numFmt w:val="decimal"/>
      <w:pStyle w:val="7"/>
      <w:lvlText w:val="%1.%2.%3.%4.%5"/>
      <w:lvlJc w:val="left"/>
      <w:pPr>
        <w:tabs>
          <w:tab w:val="left" w:pos="567"/>
        </w:tabs>
        <w:ind w:left="567" w:hanging="567"/>
      </w:pPr>
      <w:rPr>
        <w:rFonts w:hint="default"/>
      </w:rPr>
    </w:lvl>
    <w:lvl w:ilvl="5" w:tentative="0">
      <w:start w:val="1"/>
      <w:numFmt w:val="lowerRoman"/>
      <w:lvlText w:val="%6."/>
      <w:lvlJc w:val="right"/>
      <w:pPr>
        <w:tabs>
          <w:tab w:val="left" w:pos="567"/>
        </w:tabs>
        <w:ind w:left="567" w:hanging="567"/>
      </w:pPr>
      <w:rPr>
        <w:rFonts w:hint="default"/>
      </w:rPr>
    </w:lvl>
    <w:lvl w:ilvl="6" w:tentative="0">
      <w:start w:val="1"/>
      <w:numFmt w:val="decimal"/>
      <w:lvlText w:val="%7."/>
      <w:lvlJc w:val="left"/>
      <w:pPr>
        <w:tabs>
          <w:tab w:val="left" w:pos="567"/>
        </w:tabs>
        <w:ind w:left="567" w:hanging="567"/>
      </w:pPr>
      <w:rPr>
        <w:rFonts w:hint="default"/>
      </w:rPr>
    </w:lvl>
    <w:lvl w:ilvl="7" w:tentative="0">
      <w:start w:val="1"/>
      <w:numFmt w:val="lowerLetter"/>
      <w:lvlText w:val="%8."/>
      <w:lvlJc w:val="left"/>
      <w:pPr>
        <w:tabs>
          <w:tab w:val="left" w:pos="567"/>
        </w:tabs>
        <w:ind w:left="567" w:hanging="567"/>
      </w:pPr>
      <w:rPr>
        <w:rFonts w:hint="default"/>
      </w:rPr>
    </w:lvl>
    <w:lvl w:ilvl="8" w:tentative="0">
      <w:start w:val="1"/>
      <w:numFmt w:val="lowerRoman"/>
      <w:lvlText w:val="%9."/>
      <w:lvlJc w:val="right"/>
      <w:pPr>
        <w:tabs>
          <w:tab w:val="left" w:pos="567"/>
        </w:tabs>
        <w:ind w:left="567" w:hanging="567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jQzMTc5MTVkMjc5OWY4OWZkZWEyNTFiZGVkNzZkYmMifQ=="/>
  </w:docVars>
  <w:rsids>
    <w:rsidRoot w:val="00B34266"/>
    <w:rsid w:val="0001064D"/>
    <w:rsid w:val="000F7730"/>
    <w:rsid w:val="002009B4"/>
    <w:rsid w:val="002431FC"/>
    <w:rsid w:val="00247AE4"/>
    <w:rsid w:val="00265DBD"/>
    <w:rsid w:val="002C5199"/>
    <w:rsid w:val="002F1A20"/>
    <w:rsid w:val="00353E4A"/>
    <w:rsid w:val="00404F13"/>
    <w:rsid w:val="00491749"/>
    <w:rsid w:val="004D0BED"/>
    <w:rsid w:val="00574DF3"/>
    <w:rsid w:val="005E637A"/>
    <w:rsid w:val="006447DD"/>
    <w:rsid w:val="00670111"/>
    <w:rsid w:val="006E7C44"/>
    <w:rsid w:val="007C1484"/>
    <w:rsid w:val="008064FF"/>
    <w:rsid w:val="00911E47"/>
    <w:rsid w:val="009D6A1D"/>
    <w:rsid w:val="00A64552"/>
    <w:rsid w:val="00AF133E"/>
    <w:rsid w:val="00B34266"/>
    <w:rsid w:val="00B66B54"/>
    <w:rsid w:val="00C037D1"/>
    <w:rsid w:val="00C116C4"/>
    <w:rsid w:val="00CF53AD"/>
    <w:rsid w:val="00E62745"/>
    <w:rsid w:val="00E67749"/>
    <w:rsid w:val="00EF2AF2"/>
    <w:rsid w:val="00F878A9"/>
    <w:rsid w:val="00FB2367"/>
    <w:rsid w:val="0878022B"/>
    <w:rsid w:val="0885734B"/>
    <w:rsid w:val="099026CC"/>
    <w:rsid w:val="09B53A5B"/>
    <w:rsid w:val="0B136931"/>
    <w:rsid w:val="0FAE2D39"/>
    <w:rsid w:val="122E0FAD"/>
    <w:rsid w:val="1CE247AF"/>
    <w:rsid w:val="1DEF0802"/>
    <w:rsid w:val="1EFB6A3D"/>
    <w:rsid w:val="25D759AD"/>
    <w:rsid w:val="34583E19"/>
    <w:rsid w:val="3F9A30A0"/>
    <w:rsid w:val="469F5A17"/>
    <w:rsid w:val="4C0F7855"/>
    <w:rsid w:val="4EE35894"/>
    <w:rsid w:val="552627E7"/>
    <w:rsid w:val="633363BC"/>
    <w:rsid w:val="6E117D18"/>
    <w:rsid w:val="6E6C3984"/>
    <w:rsid w:val="6F3C65DA"/>
    <w:rsid w:val="795B6F90"/>
    <w:rsid w:val="79746B9A"/>
    <w:rsid w:val="7D985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2" w:semiHidden="0" w:name="heading 1"/>
    <w:lsdException w:qFormat="1" w:unhideWhenUsed="0" w:uiPriority="2" w:semiHidden="0" w:name="heading 2"/>
    <w:lsdException w:qFormat="1" w:unhideWhenUsed="0" w:uiPriority="2" w:semiHidden="0" w:name="heading 3"/>
    <w:lsdException w:qFormat="1" w:unhideWhenUsed="0" w:uiPriority="2" w:semiHidden="0" w:name="heading 4"/>
    <w:lsdException w:qFormat="1" w:unhideWhenUsed="0" w:uiPriority="2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3"/>
    <w:next w:val="1"/>
    <w:link w:val="17"/>
    <w:qFormat/>
    <w:uiPriority w:val="2"/>
    <w:pPr>
      <w:widowControl/>
      <w:numPr>
        <w:ilvl w:val="0"/>
        <w:numId w:val="1"/>
      </w:numPr>
      <w:spacing w:before="240" w:after="240"/>
      <w:ind w:firstLine="0" w:firstLineChars="0"/>
      <w:jc w:val="left"/>
      <w:outlineLvl w:val="0"/>
    </w:pPr>
    <w:rPr>
      <w:rFonts w:ascii="Times New Roman" w:hAnsi="Times New Roman" w:eastAsia="Cambria" w:cs="Times New Roman"/>
      <w:b/>
      <w:kern w:val="0"/>
      <w:sz w:val="24"/>
      <w:szCs w:val="24"/>
      <w:lang w:eastAsia="en-US"/>
    </w:rPr>
  </w:style>
  <w:style w:type="paragraph" w:styleId="4">
    <w:name w:val="heading 2"/>
    <w:basedOn w:val="2"/>
    <w:next w:val="1"/>
    <w:link w:val="18"/>
    <w:qFormat/>
    <w:uiPriority w:val="2"/>
    <w:pPr>
      <w:numPr>
        <w:ilvl w:val="1"/>
      </w:numPr>
      <w:spacing w:after="200"/>
      <w:outlineLvl w:val="1"/>
    </w:pPr>
  </w:style>
  <w:style w:type="paragraph" w:styleId="5">
    <w:name w:val="heading 3"/>
    <w:basedOn w:val="1"/>
    <w:next w:val="1"/>
    <w:link w:val="19"/>
    <w:qFormat/>
    <w:uiPriority w:val="2"/>
    <w:pPr>
      <w:keepNext/>
      <w:keepLines/>
      <w:widowControl/>
      <w:numPr>
        <w:ilvl w:val="2"/>
        <w:numId w:val="1"/>
      </w:numPr>
      <w:spacing w:before="40" w:after="120"/>
      <w:jc w:val="left"/>
      <w:outlineLvl w:val="2"/>
    </w:pPr>
    <w:rPr>
      <w:rFonts w:ascii="Times New Roman" w:hAnsi="Times New Roman" w:eastAsiaTheme="majorEastAsia" w:cstheme="majorBidi"/>
      <w:b/>
      <w:kern w:val="0"/>
      <w:sz w:val="24"/>
      <w:szCs w:val="24"/>
      <w:lang w:eastAsia="en-US"/>
    </w:rPr>
  </w:style>
  <w:style w:type="paragraph" w:styleId="6">
    <w:name w:val="heading 4"/>
    <w:basedOn w:val="5"/>
    <w:next w:val="1"/>
    <w:link w:val="20"/>
    <w:qFormat/>
    <w:uiPriority w:val="2"/>
    <w:pPr>
      <w:numPr>
        <w:ilvl w:val="3"/>
      </w:numPr>
      <w:outlineLvl w:val="3"/>
    </w:pPr>
    <w:rPr>
      <w:iCs/>
    </w:rPr>
  </w:style>
  <w:style w:type="paragraph" w:styleId="7">
    <w:name w:val="heading 5"/>
    <w:basedOn w:val="6"/>
    <w:next w:val="1"/>
    <w:link w:val="21"/>
    <w:qFormat/>
    <w:uiPriority w:val="2"/>
    <w:pPr>
      <w:numPr>
        <w:ilvl w:val="4"/>
      </w:numPr>
      <w:outlineLvl w:val="4"/>
    </w:pPr>
  </w:style>
  <w:style w:type="character" w:default="1" w:styleId="13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List Paragraph"/>
    <w:basedOn w:val="1"/>
    <w:qFormat/>
    <w:uiPriority w:val="99"/>
    <w:pPr>
      <w:ind w:firstLine="420" w:firstLineChars="200"/>
    </w:pPr>
  </w:style>
  <w:style w:type="paragraph" w:styleId="8">
    <w:name w:val="footer"/>
    <w:basedOn w:val="1"/>
    <w:link w:val="1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link w:val="15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Normal (Web)"/>
    <w:basedOn w:val="1"/>
    <w:qFormat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Hyperlink"/>
    <w:basedOn w:val="1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5">
    <w:name w:val="页眉 Char"/>
    <w:basedOn w:val="13"/>
    <w:link w:val="9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6">
    <w:name w:val="页脚 Char"/>
    <w:basedOn w:val="13"/>
    <w:link w:val="8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7">
    <w:name w:val="标题 1 Char"/>
    <w:basedOn w:val="13"/>
    <w:link w:val="2"/>
    <w:qFormat/>
    <w:uiPriority w:val="2"/>
    <w:rPr>
      <w:rFonts w:eastAsia="Cambria"/>
      <w:b/>
      <w:sz w:val="24"/>
      <w:szCs w:val="24"/>
      <w:lang w:eastAsia="en-US"/>
    </w:rPr>
  </w:style>
  <w:style w:type="character" w:customStyle="1" w:styleId="18">
    <w:name w:val="标题 2 Char"/>
    <w:basedOn w:val="13"/>
    <w:link w:val="4"/>
    <w:qFormat/>
    <w:uiPriority w:val="2"/>
    <w:rPr>
      <w:rFonts w:eastAsia="Cambria"/>
      <w:b/>
      <w:sz w:val="24"/>
      <w:szCs w:val="24"/>
      <w:lang w:eastAsia="en-US"/>
    </w:rPr>
  </w:style>
  <w:style w:type="character" w:customStyle="1" w:styleId="19">
    <w:name w:val="标题 3 Char"/>
    <w:basedOn w:val="13"/>
    <w:link w:val="5"/>
    <w:qFormat/>
    <w:uiPriority w:val="2"/>
    <w:rPr>
      <w:rFonts w:eastAsiaTheme="majorEastAsia" w:cstheme="majorBidi"/>
      <w:b/>
      <w:sz w:val="24"/>
      <w:szCs w:val="24"/>
      <w:lang w:eastAsia="en-US"/>
    </w:rPr>
  </w:style>
  <w:style w:type="character" w:customStyle="1" w:styleId="20">
    <w:name w:val="标题 4 Char"/>
    <w:basedOn w:val="13"/>
    <w:link w:val="6"/>
    <w:qFormat/>
    <w:uiPriority w:val="2"/>
    <w:rPr>
      <w:rFonts w:eastAsiaTheme="majorEastAsia" w:cstheme="majorBidi"/>
      <w:b/>
      <w:iCs/>
      <w:sz w:val="24"/>
      <w:szCs w:val="24"/>
      <w:lang w:eastAsia="en-US"/>
    </w:rPr>
  </w:style>
  <w:style w:type="character" w:customStyle="1" w:styleId="21">
    <w:name w:val="标题 5 Char"/>
    <w:basedOn w:val="13"/>
    <w:link w:val="7"/>
    <w:qFormat/>
    <w:uiPriority w:val="2"/>
    <w:rPr>
      <w:rFonts w:eastAsiaTheme="majorEastAsia" w:cstheme="majorBidi"/>
      <w:b/>
      <w:iCs/>
      <w:sz w:val="24"/>
      <w:szCs w:val="24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oleObject" Target="embeddings/oleObject3.bin"/><Relationship Id="rId8" Type="http://schemas.openxmlformats.org/officeDocument/2006/relationships/image" Target="media/image3.emf"/><Relationship Id="rId7" Type="http://schemas.openxmlformats.org/officeDocument/2006/relationships/oleObject" Target="embeddings/oleObject2.bin"/><Relationship Id="rId6" Type="http://schemas.openxmlformats.org/officeDocument/2006/relationships/image" Target="media/image2.emf"/><Relationship Id="rId50" Type="http://schemas.openxmlformats.org/officeDocument/2006/relationships/fontTable" Target="fontTable.xml"/><Relationship Id="rId5" Type="http://schemas.openxmlformats.org/officeDocument/2006/relationships/oleObject" Target="embeddings/oleObject1.bin"/><Relationship Id="rId49" Type="http://schemas.openxmlformats.org/officeDocument/2006/relationships/numbering" Target="numbering.xml"/><Relationship Id="rId48" Type="http://schemas.openxmlformats.org/officeDocument/2006/relationships/image" Target="media/image22.emf"/><Relationship Id="rId47" Type="http://schemas.openxmlformats.org/officeDocument/2006/relationships/oleObject" Target="embeddings/oleObject23.bin"/><Relationship Id="rId46" Type="http://schemas.openxmlformats.org/officeDocument/2006/relationships/image" Target="media/image21.emf"/><Relationship Id="rId45" Type="http://schemas.openxmlformats.org/officeDocument/2006/relationships/oleObject" Target="embeddings/oleObject22.bin"/><Relationship Id="rId44" Type="http://schemas.openxmlformats.org/officeDocument/2006/relationships/image" Target="media/image20.emf"/><Relationship Id="rId43" Type="http://schemas.openxmlformats.org/officeDocument/2006/relationships/oleObject" Target="embeddings/oleObject21.bin"/><Relationship Id="rId42" Type="http://schemas.openxmlformats.org/officeDocument/2006/relationships/image" Target="media/image19.emf"/><Relationship Id="rId41" Type="http://schemas.openxmlformats.org/officeDocument/2006/relationships/oleObject" Target="embeddings/oleObject20.bin"/><Relationship Id="rId40" Type="http://schemas.openxmlformats.org/officeDocument/2006/relationships/image" Target="media/image18.emf"/><Relationship Id="rId4" Type="http://schemas.openxmlformats.org/officeDocument/2006/relationships/image" Target="media/image1.tiff"/><Relationship Id="rId39" Type="http://schemas.openxmlformats.org/officeDocument/2006/relationships/oleObject" Target="embeddings/oleObject19.bin"/><Relationship Id="rId38" Type="http://schemas.openxmlformats.org/officeDocument/2006/relationships/image" Target="media/image17.emf"/><Relationship Id="rId37" Type="http://schemas.openxmlformats.org/officeDocument/2006/relationships/oleObject" Target="embeddings/oleObject18.bin"/><Relationship Id="rId36" Type="http://schemas.openxmlformats.org/officeDocument/2006/relationships/image" Target="media/image16.emf"/><Relationship Id="rId35" Type="http://schemas.openxmlformats.org/officeDocument/2006/relationships/oleObject" Target="embeddings/oleObject17.bin"/><Relationship Id="rId34" Type="http://schemas.openxmlformats.org/officeDocument/2006/relationships/image" Target="media/image15.emf"/><Relationship Id="rId33" Type="http://schemas.openxmlformats.org/officeDocument/2006/relationships/oleObject" Target="embeddings/oleObject16.bin"/><Relationship Id="rId32" Type="http://schemas.openxmlformats.org/officeDocument/2006/relationships/image" Target="media/image14.emf"/><Relationship Id="rId31" Type="http://schemas.openxmlformats.org/officeDocument/2006/relationships/oleObject" Target="embeddings/oleObject15.bin"/><Relationship Id="rId30" Type="http://schemas.openxmlformats.org/officeDocument/2006/relationships/image" Target="media/image13.emf"/><Relationship Id="rId3" Type="http://schemas.openxmlformats.org/officeDocument/2006/relationships/theme" Target="theme/theme1.xml"/><Relationship Id="rId29" Type="http://schemas.openxmlformats.org/officeDocument/2006/relationships/oleObject" Target="embeddings/oleObject14.bin"/><Relationship Id="rId28" Type="http://schemas.openxmlformats.org/officeDocument/2006/relationships/image" Target="media/image12.emf"/><Relationship Id="rId27" Type="http://schemas.openxmlformats.org/officeDocument/2006/relationships/oleObject" Target="embeddings/oleObject13.bin"/><Relationship Id="rId26" Type="http://schemas.openxmlformats.org/officeDocument/2006/relationships/image" Target="media/image11.emf"/><Relationship Id="rId25" Type="http://schemas.openxmlformats.org/officeDocument/2006/relationships/oleObject" Target="embeddings/oleObject12.bin"/><Relationship Id="rId24" Type="http://schemas.openxmlformats.org/officeDocument/2006/relationships/oleObject" Target="embeddings/oleObject11.bin"/><Relationship Id="rId23" Type="http://schemas.openxmlformats.org/officeDocument/2006/relationships/image" Target="media/image10.emf"/><Relationship Id="rId22" Type="http://schemas.openxmlformats.org/officeDocument/2006/relationships/oleObject" Target="embeddings/oleObject10.bin"/><Relationship Id="rId21" Type="http://schemas.openxmlformats.org/officeDocument/2006/relationships/image" Target="media/image9.emf"/><Relationship Id="rId20" Type="http://schemas.openxmlformats.org/officeDocument/2006/relationships/oleObject" Target="embeddings/oleObject9.bin"/><Relationship Id="rId2" Type="http://schemas.openxmlformats.org/officeDocument/2006/relationships/settings" Target="settings.xml"/><Relationship Id="rId19" Type="http://schemas.openxmlformats.org/officeDocument/2006/relationships/oleObject" Target="embeddings/oleObject8.bin"/><Relationship Id="rId18" Type="http://schemas.openxmlformats.org/officeDocument/2006/relationships/image" Target="media/image8.emf"/><Relationship Id="rId17" Type="http://schemas.openxmlformats.org/officeDocument/2006/relationships/oleObject" Target="embeddings/oleObject7.bin"/><Relationship Id="rId16" Type="http://schemas.openxmlformats.org/officeDocument/2006/relationships/image" Target="media/image7.emf"/><Relationship Id="rId15" Type="http://schemas.openxmlformats.org/officeDocument/2006/relationships/oleObject" Target="embeddings/oleObject6.bin"/><Relationship Id="rId14" Type="http://schemas.openxmlformats.org/officeDocument/2006/relationships/image" Target="media/image6.emf"/><Relationship Id="rId13" Type="http://schemas.openxmlformats.org/officeDocument/2006/relationships/oleObject" Target="embeddings/oleObject5.bin"/><Relationship Id="rId12" Type="http://schemas.openxmlformats.org/officeDocument/2006/relationships/image" Target="media/image5.emf"/><Relationship Id="rId11" Type="http://schemas.openxmlformats.org/officeDocument/2006/relationships/oleObject" Target="embeddings/oleObject4.bin"/><Relationship Id="rId10" Type="http://schemas.openxmlformats.org/officeDocument/2006/relationships/image" Target="media/image4.e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Sky123.Org</Company>
  <Pages>75</Pages>
  <Words>16312</Words>
  <Characters>133482</Characters>
  <Lines>1076</Lines>
  <Paragraphs>303</Paragraphs>
  <TotalTime>2</TotalTime>
  <ScaleCrop>false</ScaleCrop>
  <LinksUpToDate>false</LinksUpToDate>
  <CharactersWithSpaces>139416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2022-05-03T01:38:00Z</dcterms:created>
  <dc:creator>HP</dc:creator>
  <cp:lastModifiedBy>月白风清</cp:lastModifiedBy>
  <dcterms:modified xsi:type="dcterms:W3CDTF">2022-07-12T05:32:18Z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5A090AADD6D546658F3D9BF8315114AD</vt:lpwstr>
  </property>
</Properties>
</file>